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28D4" w:rsidRDefault="006E5901">
      <w:pPr>
        <w:pStyle w:val="normal0"/>
        <w:contextualSpacing w:val="0"/>
        <w:jc w:val="center"/>
      </w:pPr>
      <w:r>
        <w:rPr>
          <w:rFonts w:ascii="Arial" w:eastAsia="Arial" w:hAnsi="Arial" w:cs="Arial"/>
          <w:b/>
        </w:rPr>
        <w:t xml:space="preserve">                                                                                                                                                                                                                                                                                                                                                                                                                                                                                                                                                                                                                                                                                                                                                                                                                               El Análisis del Producto Tecnológico</w:t>
      </w:r>
    </w:p>
    <w:p w:rsidR="004128D4" w:rsidRDefault="004128D4">
      <w:pPr>
        <w:pStyle w:val="normal0"/>
        <w:contextualSpacing w:val="0"/>
        <w:jc w:val="center"/>
      </w:pPr>
    </w:p>
    <w:p w:rsidR="004128D4" w:rsidRDefault="006E5901">
      <w:pPr>
        <w:pStyle w:val="normal0"/>
        <w:contextualSpacing w:val="0"/>
      </w:pPr>
      <w:r>
        <w:rPr>
          <w:rFonts w:ascii="Arial" w:eastAsia="Arial" w:hAnsi="Arial" w:cs="Arial"/>
        </w:rPr>
        <w:t xml:space="preserve">El </w:t>
      </w:r>
      <w:r>
        <w:rPr>
          <w:rFonts w:ascii="Arial" w:eastAsia="Arial" w:hAnsi="Arial" w:cs="Arial"/>
          <w:b/>
        </w:rPr>
        <w:t>Análisis del Objeto</w:t>
      </w:r>
      <w:r>
        <w:rPr>
          <w:rFonts w:ascii="Arial" w:eastAsia="Arial" w:hAnsi="Arial" w:cs="Arial"/>
        </w:rPr>
        <w:t xml:space="preserve">, es  decir del </w:t>
      </w:r>
      <w:r>
        <w:rPr>
          <w:rFonts w:ascii="Arial" w:eastAsia="Arial" w:hAnsi="Arial" w:cs="Arial"/>
          <w:b/>
        </w:rPr>
        <w:t>Producto  Tecnológico</w:t>
      </w:r>
      <w:r>
        <w:rPr>
          <w:rFonts w:ascii="Arial" w:eastAsia="Arial" w:hAnsi="Arial" w:cs="Arial"/>
        </w:rPr>
        <w:t xml:space="preserve">, es la  otra vía que tenemos para lograr los objetivos de la </w:t>
      </w:r>
      <w:r>
        <w:rPr>
          <w:rFonts w:ascii="Arial" w:eastAsia="Arial" w:hAnsi="Arial" w:cs="Arial"/>
          <w:b/>
        </w:rPr>
        <w:t>Educación Tecnológica</w:t>
      </w:r>
      <w:r>
        <w:rPr>
          <w:rFonts w:ascii="Arial" w:eastAsia="Arial" w:hAnsi="Arial" w:cs="Arial"/>
        </w:rPr>
        <w:t xml:space="preserve">. Puede ser un camino paralelo e independiente al </w:t>
      </w:r>
      <w:r>
        <w:rPr>
          <w:rFonts w:ascii="Arial" w:eastAsia="Arial" w:hAnsi="Arial" w:cs="Arial"/>
          <w:b/>
        </w:rPr>
        <w:t>Proyecto Tecnológico</w:t>
      </w:r>
      <w:r>
        <w:rPr>
          <w:rFonts w:ascii="Arial" w:eastAsia="Arial" w:hAnsi="Arial" w:cs="Arial"/>
        </w:rPr>
        <w:t xml:space="preserve"> o puede ser recorrido a continuación de éste:</w:t>
      </w:r>
    </w:p>
    <w:p w:rsidR="004128D4" w:rsidRDefault="006E5901">
      <w:pPr>
        <w:pStyle w:val="normal0"/>
        <w:numPr>
          <w:ilvl w:val="0"/>
          <w:numId w:val="4"/>
        </w:numPr>
        <w:ind w:hanging="359"/>
      </w:pPr>
      <w:r>
        <w:rPr>
          <w:rFonts w:ascii="Arial" w:eastAsia="Arial" w:hAnsi="Arial" w:cs="Arial"/>
        </w:rPr>
        <w:t xml:space="preserve">Podemos  estar  frente  a  un  Objeto  u  Producto  y  ante  una  necesidad  nos debemos plantear si éste satisface realmente dicha necesidad.  </w:t>
      </w:r>
    </w:p>
    <w:p w:rsidR="004128D4" w:rsidRDefault="006E5901">
      <w:pPr>
        <w:pStyle w:val="normal0"/>
        <w:numPr>
          <w:ilvl w:val="0"/>
          <w:numId w:val="4"/>
        </w:numPr>
        <w:ind w:hanging="359"/>
      </w:pPr>
      <w:r>
        <w:rPr>
          <w:rFonts w:ascii="Arial" w:eastAsia="Arial" w:hAnsi="Arial" w:cs="Arial"/>
        </w:rPr>
        <w:t>O  podemos  haber  producido  u  obtenido  un  producto  a  través  de  un proceso (proyecto) y queremos saber también si realmente satisface la necesidad para el cual fue producido.</w:t>
      </w:r>
    </w:p>
    <w:p w:rsidR="004128D4" w:rsidRDefault="006E5901">
      <w:pPr>
        <w:pStyle w:val="normal0"/>
        <w:contextualSpacing w:val="0"/>
      </w:pPr>
      <w:r>
        <w:rPr>
          <w:rFonts w:ascii="Arial" w:eastAsia="Arial" w:hAnsi="Arial" w:cs="Arial"/>
        </w:rPr>
        <w:t xml:space="preserve">En ambas situaciones el </w:t>
      </w:r>
      <w:r>
        <w:rPr>
          <w:rFonts w:ascii="Arial" w:eastAsia="Arial" w:hAnsi="Arial" w:cs="Arial"/>
          <w:b/>
        </w:rPr>
        <w:t>Análisis del Objeto</w:t>
      </w:r>
      <w:r>
        <w:rPr>
          <w:rFonts w:ascii="Arial" w:eastAsia="Arial" w:hAnsi="Arial" w:cs="Arial"/>
        </w:rPr>
        <w:t xml:space="preserve"> o </w:t>
      </w:r>
      <w:r>
        <w:rPr>
          <w:rFonts w:ascii="Arial" w:eastAsia="Arial" w:hAnsi="Arial" w:cs="Arial"/>
          <w:b/>
        </w:rPr>
        <w:t>Producto</w:t>
      </w:r>
      <w:r>
        <w:rPr>
          <w:rFonts w:ascii="Arial" w:eastAsia="Arial" w:hAnsi="Arial" w:cs="Arial"/>
        </w:rPr>
        <w:t xml:space="preserve"> conlleva una serie de estudios </w:t>
      </w:r>
      <w:proofErr w:type="gramStart"/>
      <w:r>
        <w:rPr>
          <w:rFonts w:ascii="Arial" w:eastAsia="Arial" w:hAnsi="Arial" w:cs="Arial"/>
        </w:rPr>
        <w:t>e</w:t>
      </w:r>
      <w:proofErr w:type="gramEnd"/>
      <w:r>
        <w:rPr>
          <w:rFonts w:ascii="Arial" w:eastAsia="Arial" w:hAnsi="Arial" w:cs="Arial"/>
        </w:rPr>
        <w:t xml:space="preserve">  investigaciones  sobre  sus  características  y  comportamiento.  Se  divide  en  dos instancias y los análisis comprendidos son:</w:t>
      </w:r>
    </w:p>
    <w:p w:rsidR="004128D4" w:rsidRDefault="006E5901">
      <w:pPr>
        <w:pStyle w:val="normal0"/>
        <w:contextualSpacing w:val="0"/>
      </w:pPr>
      <w:r>
        <w:rPr>
          <w:rFonts w:ascii="Arial" w:eastAsia="Arial" w:hAnsi="Arial" w:cs="Arial"/>
          <w:b/>
        </w:rPr>
        <w:t>Análisis Básico:</w:t>
      </w:r>
    </w:p>
    <w:p w:rsidR="004128D4" w:rsidRDefault="006E5901">
      <w:pPr>
        <w:pStyle w:val="normal0"/>
        <w:numPr>
          <w:ilvl w:val="0"/>
          <w:numId w:val="3"/>
        </w:numPr>
        <w:ind w:hanging="359"/>
      </w:pPr>
      <w:r>
        <w:rPr>
          <w:rFonts w:ascii="Arial" w:eastAsia="Arial" w:hAnsi="Arial" w:cs="Arial"/>
        </w:rPr>
        <w:t xml:space="preserve">Un análisis </w:t>
      </w:r>
      <w:r>
        <w:rPr>
          <w:rFonts w:ascii="Arial" w:eastAsia="Arial" w:hAnsi="Arial" w:cs="Arial"/>
          <w:b/>
        </w:rPr>
        <w:t>Morfológico</w:t>
      </w:r>
      <w:r>
        <w:rPr>
          <w:rFonts w:ascii="Arial" w:eastAsia="Arial" w:hAnsi="Arial" w:cs="Arial"/>
        </w:rPr>
        <w:t xml:space="preserve"> y </w:t>
      </w:r>
      <w:r>
        <w:rPr>
          <w:rFonts w:ascii="Arial" w:eastAsia="Arial" w:hAnsi="Arial" w:cs="Arial"/>
          <w:b/>
        </w:rPr>
        <w:t>Estructural</w:t>
      </w:r>
      <w:r>
        <w:rPr>
          <w:rFonts w:ascii="Arial" w:eastAsia="Arial" w:hAnsi="Arial" w:cs="Arial"/>
        </w:rPr>
        <w:t xml:space="preserve"> del Producto Tecnológico donde se investiga cómo  es  y  que  partes  tiene.  Aquí  apelamos  a  dibujos,  esquemas.</w:t>
      </w:r>
    </w:p>
    <w:p w:rsidR="004128D4" w:rsidRDefault="006E5901">
      <w:pPr>
        <w:pStyle w:val="normal0"/>
        <w:numPr>
          <w:ilvl w:val="0"/>
          <w:numId w:val="3"/>
        </w:numPr>
        <w:ind w:hanging="359"/>
      </w:pPr>
      <w:r>
        <w:rPr>
          <w:rFonts w:ascii="Arial" w:eastAsia="Arial" w:hAnsi="Arial" w:cs="Arial"/>
        </w:rPr>
        <w:t xml:space="preserve">Un análisis </w:t>
      </w:r>
      <w:r>
        <w:rPr>
          <w:rFonts w:ascii="Arial" w:eastAsia="Arial" w:hAnsi="Arial" w:cs="Arial"/>
          <w:b/>
        </w:rPr>
        <w:t>Funcional</w:t>
      </w:r>
      <w:r>
        <w:rPr>
          <w:rFonts w:ascii="Arial" w:eastAsia="Arial" w:hAnsi="Arial" w:cs="Arial"/>
        </w:rPr>
        <w:t xml:space="preserve"> del Producto Tecnológico donde se investiga para qué sirve y cómo funciona. </w:t>
      </w:r>
    </w:p>
    <w:p w:rsidR="004128D4" w:rsidRDefault="006E5901">
      <w:pPr>
        <w:pStyle w:val="normal0"/>
        <w:numPr>
          <w:ilvl w:val="0"/>
          <w:numId w:val="3"/>
        </w:numPr>
        <w:ind w:hanging="359"/>
      </w:pPr>
      <w:r>
        <w:rPr>
          <w:rFonts w:ascii="Arial" w:eastAsia="Arial" w:hAnsi="Arial" w:cs="Arial"/>
        </w:rPr>
        <w:t xml:space="preserve">Un análisis </w:t>
      </w:r>
      <w:r>
        <w:rPr>
          <w:rFonts w:ascii="Arial" w:eastAsia="Arial" w:hAnsi="Arial" w:cs="Arial"/>
          <w:b/>
        </w:rPr>
        <w:t>Tecnológico</w:t>
      </w:r>
      <w:r>
        <w:rPr>
          <w:rFonts w:ascii="Arial" w:eastAsia="Arial" w:hAnsi="Arial" w:cs="Arial"/>
        </w:rPr>
        <w:t xml:space="preserve"> del Producto Tecnológico donde se investiga de qué está hecho y cómo está hecho.</w:t>
      </w:r>
    </w:p>
    <w:p w:rsidR="004128D4" w:rsidRDefault="006E5901">
      <w:pPr>
        <w:pStyle w:val="normal0"/>
        <w:contextualSpacing w:val="0"/>
      </w:pPr>
      <w:r>
        <w:rPr>
          <w:rFonts w:ascii="Arial" w:eastAsia="Arial" w:hAnsi="Arial" w:cs="Arial"/>
          <w:b/>
        </w:rPr>
        <w:t xml:space="preserve">Análisis Complementario </w:t>
      </w:r>
    </w:p>
    <w:p w:rsidR="004128D4" w:rsidRDefault="006E5901">
      <w:pPr>
        <w:pStyle w:val="normal0"/>
        <w:numPr>
          <w:ilvl w:val="0"/>
          <w:numId w:val="2"/>
        </w:numPr>
        <w:ind w:hanging="359"/>
      </w:pPr>
      <w:r>
        <w:rPr>
          <w:rFonts w:ascii="Arial" w:eastAsia="Arial" w:hAnsi="Arial" w:cs="Arial"/>
        </w:rPr>
        <w:t xml:space="preserve">Un análisis </w:t>
      </w:r>
      <w:r>
        <w:rPr>
          <w:rFonts w:ascii="Arial" w:eastAsia="Arial" w:hAnsi="Arial" w:cs="Arial"/>
          <w:b/>
        </w:rPr>
        <w:t>Económico</w:t>
      </w:r>
      <w:r>
        <w:rPr>
          <w:rFonts w:ascii="Arial" w:eastAsia="Arial" w:hAnsi="Arial" w:cs="Arial"/>
        </w:rPr>
        <w:t xml:space="preserve"> del Producto Tecnológico donde se investiga cuánto cuesta producirlo y qué valor final tiene.</w:t>
      </w:r>
    </w:p>
    <w:p w:rsidR="004128D4" w:rsidRDefault="006E5901">
      <w:pPr>
        <w:pStyle w:val="normal0"/>
        <w:numPr>
          <w:ilvl w:val="0"/>
          <w:numId w:val="2"/>
        </w:numPr>
        <w:ind w:hanging="359"/>
      </w:pPr>
      <w:r>
        <w:rPr>
          <w:rFonts w:ascii="Arial" w:eastAsia="Arial" w:hAnsi="Arial" w:cs="Arial"/>
        </w:rPr>
        <w:t xml:space="preserve">Un análisis </w:t>
      </w:r>
      <w:r>
        <w:rPr>
          <w:rFonts w:ascii="Arial" w:eastAsia="Arial" w:hAnsi="Arial" w:cs="Arial"/>
          <w:b/>
        </w:rPr>
        <w:t>Comparativo</w:t>
      </w:r>
      <w:r>
        <w:rPr>
          <w:rFonts w:ascii="Arial" w:eastAsia="Arial" w:hAnsi="Arial" w:cs="Arial"/>
        </w:rPr>
        <w:t xml:space="preserve"> y </w:t>
      </w:r>
      <w:r>
        <w:rPr>
          <w:rFonts w:ascii="Arial" w:eastAsia="Arial" w:hAnsi="Arial" w:cs="Arial"/>
          <w:b/>
        </w:rPr>
        <w:t>Relacional</w:t>
      </w:r>
      <w:r>
        <w:rPr>
          <w:rFonts w:ascii="Arial" w:eastAsia="Arial" w:hAnsi="Arial" w:cs="Arial"/>
        </w:rPr>
        <w:t xml:space="preserve"> del Producto Tecnológico donde implica saber si existen diferentes tipos y si hay otros productos similares. </w:t>
      </w:r>
    </w:p>
    <w:p w:rsidR="004128D4" w:rsidRDefault="006E5901">
      <w:pPr>
        <w:pStyle w:val="normal0"/>
        <w:numPr>
          <w:ilvl w:val="0"/>
          <w:numId w:val="2"/>
        </w:numPr>
        <w:ind w:hanging="359"/>
      </w:pPr>
      <w:r>
        <w:rPr>
          <w:rFonts w:ascii="Arial" w:eastAsia="Arial" w:hAnsi="Arial" w:cs="Arial"/>
        </w:rPr>
        <w:t xml:space="preserve">Un análisis </w:t>
      </w:r>
      <w:r>
        <w:rPr>
          <w:rFonts w:ascii="Arial" w:eastAsia="Arial" w:hAnsi="Arial" w:cs="Arial"/>
          <w:b/>
        </w:rPr>
        <w:t>Evolutivo</w:t>
      </w:r>
      <w:r>
        <w:rPr>
          <w:rFonts w:ascii="Arial" w:eastAsia="Arial" w:hAnsi="Arial" w:cs="Arial"/>
        </w:rPr>
        <w:t xml:space="preserve"> y del </w:t>
      </w:r>
      <w:r>
        <w:rPr>
          <w:rFonts w:ascii="Arial" w:eastAsia="Arial" w:hAnsi="Arial" w:cs="Arial"/>
          <w:b/>
        </w:rPr>
        <w:t>Impacto</w:t>
      </w:r>
      <w:r>
        <w:rPr>
          <w:rFonts w:ascii="Arial" w:eastAsia="Arial" w:hAnsi="Arial" w:cs="Arial"/>
        </w:rPr>
        <w:t xml:space="preserve"> del Producto Tecnológico donde se investiga cuál es su historia y Cuál es su impacto  (positivo y/o negativo) ya sea en el medio ambiente  (erosión  -  contaminación)  y  en  la  sociedad  (grado  de  preferencia  o aceptación). </w:t>
      </w:r>
    </w:p>
    <w:p w:rsidR="004128D4" w:rsidRDefault="004128D4">
      <w:pPr>
        <w:pStyle w:val="normal0"/>
        <w:contextualSpacing w:val="0"/>
      </w:pPr>
    </w:p>
    <w:p w:rsidR="004128D4" w:rsidRDefault="006E5901">
      <w:pPr>
        <w:pStyle w:val="normal0"/>
        <w:spacing w:before="100" w:after="100" w:line="240" w:lineRule="auto"/>
        <w:contextualSpacing w:val="0"/>
      </w:pPr>
      <w:r>
        <w:rPr>
          <w:rFonts w:ascii="Arial" w:eastAsia="Arial" w:hAnsi="Arial" w:cs="Arial"/>
          <w:b/>
        </w:rPr>
        <w:t>Análisis de productos</w:t>
      </w:r>
    </w:p>
    <w:p w:rsidR="004128D4" w:rsidRDefault="006E5901">
      <w:pPr>
        <w:pStyle w:val="normal0"/>
        <w:spacing w:before="100" w:after="100" w:line="240" w:lineRule="auto"/>
        <w:contextualSpacing w:val="0"/>
      </w:pPr>
      <w:r>
        <w:rPr>
          <w:rFonts w:ascii="Arial" w:eastAsia="Arial" w:hAnsi="Arial" w:cs="Arial"/>
        </w:rPr>
        <w:t xml:space="preserve">Se recomiendan los siguientes tipos de análisis con sus respectivas </w:t>
      </w:r>
      <w:r>
        <w:rPr>
          <w:rFonts w:ascii="Arial" w:eastAsia="Arial" w:hAnsi="Arial" w:cs="Arial"/>
          <w:b/>
        </w:rPr>
        <w:t>preguntas</w:t>
      </w:r>
      <w:r>
        <w:rPr>
          <w:rFonts w:ascii="Arial" w:eastAsia="Arial" w:hAnsi="Arial" w:cs="Arial"/>
        </w:rPr>
        <w:t>:</w:t>
      </w:r>
    </w:p>
    <w:p w:rsidR="004128D4" w:rsidRDefault="006E5901">
      <w:pPr>
        <w:pStyle w:val="normal0"/>
        <w:numPr>
          <w:ilvl w:val="0"/>
          <w:numId w:val="1"/>
        </w:numPr>
        <w:spacing w:before="100" w:after="100" w:line="240" w:lineRule="auto"/>
        <w:ind w:hanging="359"/>
      </w:pPr>
      <w:r>
        <w:rPr>
          <w:rFonts w:ascii="Arial" w:eastAsia="Arial" w:hAnsi="Arial" w:cs="Arial"/>
          <w:b/>
        </w:rPr>
        <w:t>Morfológico</w:t>
      </w:r>
      <w:r>
        <w:rPr>
          <w:rFonts w:ascii="Arial" w:eastAsia="Arial" w:hAnsi="Arial" w:cs="Arial"/>
        </w:rPr>
        <w:t xml:space="preserve">: ¿Qué forma tiene? (pueden incluirse: medidas, peso, volumen, colores) </w:t>
      </w:r>
    </w:p>
    <w:p w:rsidR="004128D4" w:rsidRDefault="006E5901">
      <w:pPr>
        <w:pStyle w:val="normal0"/>
        <w:numPr>
          <w:ilvl w:val="0"/>
          <w:numId w:val="1"/>
        </w:numPr>
        <w:spacing w:before="100" w:after="100" w:line="240" w:lineRule="auto"/>
        <w:ind w:hanging="359"/>
      </w:pPr>
      <w:r>
        <w:rPr>
          <w:rFonts w:ascii="Arial" w:eastAsia="Arial" w:hAnsi="Arial" w:cs="Arial"/>
          <w:b/>
        </w:rPr>
        <w:t>Funcional</w:t>
      </w:r>
      <w:r>
        <w:rPr>
          <w:rFonts w:ascii="Arial" w:eastAsia="Arial" w:hAnsi="Arial" w:cs="Arial"/>
        </w:rPr>
        <w:t xml:space="preserve">: ¿Para qué sirve? (función principal y funciones secundarias) </w:t>
      </w:r>
    </w:p>
    <w:p w:rsidR="004128D4" w:rsidRDefault="006E5901">
      <w:pPr>
        <w:pStyle w:val="normal0"/>
        <w:numPr>
          <w:ilvl w:val="0"/>
          <w:numId w:val="1"/>
        </w:numPr>
        <w:spacing w:before="100" w:after="100" w:line="240" w:lineRule="auto"/>
        <w:ind w:hanging="359"/>
      </w:pPr>
      <w:r>
        <w:rPr>
          <w:rFonts w:ascii="Arial" w:eastAsia="Arial" w:hAnsi="Arial" w:cs="Arial"/>
        </w:rPr>
        <w:t xml:space="preserve">De </w:t>
      </w:r>
      <w:r>
        <w:rPr>
          <w:rFonts w:ascii="Arial" w:eastAsia="Arial" w:hAnsi="Arial" w:cs="Arial"/>
          <w:b/>
        </w:rPr>
        <w:t>Funcionamiento</w:t>
      </w:r>
      <w:r>
        <w:rPr>
          <w:rFonts w:ascii="Arial" w:eastAsia="Arial" w:hAnsi="Arial" w:cs="Arial"/>
        </w:rPr>
        <w:t xml:space="preserve">: ¿Cómo funciona? ¿Cómo se usa? </w:t>
      </w:r>
    </w:p>
    <w:p w:rsidR="004128D4" w:rsidRDefault="006E5901">
      <w:pPr>
        <w:pStyle w:val="normal0"/>
        <w:numPr>
          <w:ilvl w:val="0"/>
          <w:numId w:val="1"/>
        </w:numPr>
        <w:spacing w:before="100" w:after="100" w:line="240" w:lineRule="auto"/>
        <w:ind w:hanging="359"/>
      </w:pPr>
      <w:r>
        <w:rPr>
          <w:rFonts w:ascii="Arial" w:eastAsia="Arial" w:hAnsi="Arial" w:cs="Arial"/>
          <w:b/>
        </w:rPr>
        <w:t>Estructural</w:t>
      </w:r>
      <w:r>
        <w:rPr>
          <w:rFonts w:ascii="Arial" w:eastAsia="Arial" w:hAnsi="Arial" w:cs="Arial"/>
        </w:rPr>
        <w:t xml:space="preserve"> </w:t>
      </w:r>
      <w:r>
        <w:rPr>
          <w:rFonts w:ascii="Arial" w:eastAsia="Arial" w:hAnsi="Arial" w:cs="Arial"/>
          <w:b/>
        </w:rPr>
        <w:t>funcional</w:t>
      </w:r>
      <w:r>
        <w:rPr>
          <w:rFonts w:ascii="Arial" w:eastAsia="Arial" w:hAnsi="Arial" w:cs="Arial"/>
        </w:rPr>
        <w:t xml:space="preserve">: ¿Cuáles son sus partes y cómo se relacionan? </w:t>
      </w:r>
    </w:p>
    <w:p w:rsidR="004128D4" w:rsidRDefault="006E5901">
      <w:pPr>
        <w:pStyle w:val="normal0"/>
        <w:numPr>
          <w:ilvl w:val="0"/>
          <w:numId w:val="1"/>
        </w:numPr>
        <w:spacing w:before="100" w:after="100" w:line="240" w:lineRule="auto"/>
        <w:ind w:hanging="359"/>
      </w:pPr>
      <w:r>
        <w:rPr>
          <w:rFonts w:ascii="Arial" w:eastAsia="Arial" w:hAnsi="Arial" w:cs="Arial"/>
          <w:b/>
        </w:rPr>
        <w:t>Tecnológico</w:t>
      </w:r>
      <w:r>
        <w:rPr>
          <w:rFonts w:ascii="Arial" w:eastAsia="Arial" w:hAnsi="Arial" w:cs="Arial"/>
        </w:rPr>
        <w:t xml:space="preserve">: ¿Cómo está hecho y de qué materiales? </w:t>
      </w:r>
    </w:p>
    <w:p w:rsidR="004128D4" w:rsidRDefault="006E5901">
      <w:pPr>
        <w:pStyle w:val="normal0"/>
        <w:numPr>
          <w:ilvl w:val="0"/>
          <w:numId w:val="1"/>
        </w:numPr>
        <w:spacing w:before="100" w:after="100" w:line="240" w:lineRule="auto"/>
        <w:ind w:hanging="359"/>
      </w:pPr>
      <w:r>
        <w:rPr>
          <w:rFonts w:ascii="Arial" w:eastAsia="Arial" w:hAnsi="Arial" w:cs="Arial"/>
          <w:b/>
        </w:rPr>
        <w:t>Económico</w:t>
      </w:r>
      <w:r>
        <w:rPr>
          <w:rFonts w:ascii="Arial" w:eastAsia="Arial" w:hAnsi="Arial" w:cs="Arial"/>
        </w:rPr>
        <w:t xml:space="preserve">: ¿Qué valor tiene? (pueden incluirse distintos costos: de producción, </w:t>
      </w:r>
      <w:r>
        <w:rPr>
          <w:rFonts w:ascii="Arial" w:eastAsia="Arial" w:hAnsi="Arial" w:cs="Arial"/>
        </w:rPr>
        <w:lastRenderedPageBreak/>
        <w:t xml:space="preserve">de venta, etc.) </w:t>
      </w:r>
    </w:p>
    <w:p w:rsidR="004128D4" w:rsidRDefault="006E5901">
      <w:pPr>
        <w:pStyle w:val="normal0"/>
        <w:numPr>
          <w:ilvl w:val="0"/>
          <w:numId w:val="1"/>
        </w:numPr>
        <w:spacing w:before="100" w:after="100" w:line="240" w:lineRule="auto"/>
        <w:ind w:hanging="359"/>
      </w:pPr>
      <w:r>
        <w:rPr>
          <w:rFonts w:ascii="Arial" w:eastAsia="Arial" w:hAnsi="Arial" w:cs="Arial"/>
          <w:b/>
        </w:rPr>
        <w:t>Comparativo</w:t>
      </w:r>
      <w:r>
        <w:rPr>
          <w:rFonts w:ascii="Arial" w:eastAsia="Arial" w:hAnsi="Arial" w:cs="Arial"/>
        </w:rPr>
        <w:t xml:space="preserve">: ¿En qué se diferencia de otros objetos tecnológicos que lo pueden reemplazar? </w:t>
      </w:r>
    </w:p>
    <w:p w:rsidR="004128D4" w:rsidRDefault="006E5901">
      <w:pPr>
        <w:pStyle w:val="normal0"/>
        <w:numPr>
          <w:ilvl w:val="0"/>
          <w:numId w:val="1"/>
        </w:numPr>
        <w:spacing w:before="100" w:after="100" w:line="240" w:lineRule="auto"/>
        <w:ind w:hanging="359"/>
      </w:pPr>
      <w:r>
        <w:rPr>
          <w:rFonts w:ascii="Arial" w:eastAsia="Arial" w:hAnsi="Arial" w:cs="Arial"/>
          <w:b/>
        </w:rPr>
        <w:t>Relacional</w:t>
      </w:r>
      <w:r>
        <w:rPr>
          <w:rFonts w:ascii="Arial" w:eastAsia="Arial" w:hAnsi="Arial" w:cs="Arial"/>
        </w:rPr>
        <w:t xml:space="preserve">: ¿Cómo está relacionado con su entorno? </w:t>
      </w:r>
    </w:p>
    <w:p w:rsidR="004128D4" w:rsidRDefault="006E5901">
      <w:pPr>
        <w:pStyle w:val="normal0"/>
        <w:numPr>
          <w:ilvl w:val="0"/>
          <w:numId w:val="1"/>
        </w:numPr>
        <w:spacing w:before="100" w:after="100" w:line="240" w:lineRule="auto"/>
        <w:ind w:hanging="359"/>
      </w:pPr>
      <w:r>
        <w:rPr>
          <w:rFonts w:ascii="Arial" w:eastAsia="Arial" w:hAnsi="Arial" w:cs="Arial"/>
          <w:b/>
        </w:rPr>
        <w:t>Reconstrucción</w:t>
      </w:r>
      <w:r>
        <w:rPr>
          <w:rFonts w:ascii="Arial" w:eastAsia="Arial" w:hAnsi="Arial" w:cs="Arial"/>
        </w:rPr>
        <w:t xml:space="preserve"> del </w:t>
      </w:r>
      <w:r>
        <w:rPr>
          <w:rFonts w:ascii="Arial" w:eastAsia="Arial" w:hAnsi="Arial" w:cs="Arial"/>
          <w:b/>
        </w:rPr>
        <w:t>surgimiento</w:t>
      </w:r>
      <w:r>
        <w:rPr>
          <w:rFonts w:ascii="Arial" w:eastAsia="Arial" w:hAnsi="Arial" w:cs="Arial"/>
        </w:rPr>
        <w:t xml:space="preserve"> y la </w:t>
      </w:r>
      <w:r>
        <w:rPr>
          <w:rFonts w:ascii="Arial" w:eastAsia="Arial" w:hAnsi="Arial" w:cs="Arial"/>
          <w:b/>
        </w:rPr>
        <w:t>evolución</w:t>
      </w:r>
      <w:r>
        <w:rPr>
          <w:rFonts w:ascii="Arial" w:eastAsia="Arial" w:hAnsi="Arial" w:cs="Arial"/>
        </w:rPr>
        <w:t xml:space="preserve"> </w:t>
      </w:r>
      <w:r>
        <w:rPr>
          <w:rFonts w:ascii="Arial" w:eastAsia="Arial" w:hAnsi="Arial" w:cs="Arial"/>
          <w:b/>
        </w:rPr>
        <w:t>histórica</w:t>
      </w:r>
      <w:r>
        <w:rPr>
          <w:rFonts w:ascii="Arial" w:eastAsia="Arial" w:hAnsi="Arial" w:cs="Arial"/>
        </w:rPr>
        <w:t xml:space="preserve"> del producto: ¿Cómo se originó y cuál ha sido su proceso y evolución histórica? </w:t>
      </w:r>
    </w:p>
    <w:p w:rsidR="004128D4" w:rsidRDefault="006E5901">
      <w:pPr>
        <w:pStyle w:val="normal0"/>
        <w:numPr>
          <w:ilvl w:val="0"/>
          <w:numId w:val="1"/>
        </w:numPr>
        <w:spacing w:before="100" w:after="100" w:line="240" w:lineRule="auto"/>
        <w:ind w:hanging="359"/>
      </w:pPr>
      <w:r>
        <w:rPr>
          <w:rFonts w:ascii="Arial" w:eastAsia="Arial" w:hAnsi="Arial" w:cs="Arial"/>
          <w:b/>
        </w:rPr>
        <w:t>Ambiental</w:t>
      </w:r>
      <w:r>
        <w:rPr>
          <w:rFonts w:ascii="Arial" w:eastAsia="Arial" w:hAnsi="Arial" w:cs="Arial"/>
        </w:rPr>
        <w:t xml:space="preserve">: ¿Contamina? </w:t>
      </w:r>
    </w:p>
    <w:p w:rsidR="004128D4" w:rsidRDefault="004128D4">
      <w:pPr>
        <w:pStyle w:val="normal0"/>
        <w:spacing w:before="100" w:after="100" w:line="240" w:lineRule="auto"/>
        <w:contextualSpacing w:val="0"/>
      </w:pPr>
    </w:p>
    <w:p w:rsidR="004128D4" w:rsidRDefault="006E5901">
      <w:pPr>
        <w:pStyle w:val="normal0"/>
        <w:spacing w:before="100" w:after="100" w:line="240" w:lineRule="auto"/>
        <w:contextualSpacing w:val="0"/>
      </w:pPr>
      <w:r>
        <w:rPr>
          <w:rFonts w:ascii="Arial" w:eastAsia="Arial" w:hAnsi="Arial" w:cs="Arial"/>
          <w:b/>
        </w:rPr>
        <w:t>Análisis de un Producto</w:t>
      </w:r>
    </w:p>
    <w:p w:rsidR="004128D4" w:rsidRDefault="006E5901">
      <w:pPr>
        <w:pStyle w:val="normal0"/>
        <w:spacing w:after="0" w:line="240" w:lineRule="auto"/>
        <w:contextualSpacing w:val="0"/>
      </w:pPr>
      <w:r>
        <w:rPr>
          <w:rFonts w:ascii="Arial" w:eastAsia="Arial" w:hAnsi="Arial" w:cs="Arial"/>
          <w:b/>
        </w:rPr>
        <w:t>Análisis Morfológico</w:t>
      </w:r>
      <w:r>
        <w:rPr>
          <w:rFonts w:ascii="Arial" w:eastAsia="Arial" w:hAnsi="Arial" w:cs="Arial"/>
        </w:rPr>
        <w:t xml:space="preserve"> </w:t>
      </w:r>
      <w:r>
        <w:rPr>
          <w:rFonts w:ascii="Arial" w:eastAsia="Arial" w:hAnsi="Arial" w:cs="Arial"/>
          <w:b/>
        </w:rPr>
        <w:t>- ¿Qué forma tiene?</w:t>
      </w:r>
    </w:p>
    <w:p w:rsidR="004128D4" w:rsidRDefault="006E5901">
      <w:pPr>
        <w:pStyle w:val="normal0"/>
        <w:spacing w:after="0" w:line="240" w:lineRule="auto"/>
        <w:contextualSpacing w:val="0"/>
        <w:jc w:val="both"/>
      </w:pPr>
      <w:r>
        <w:rPr>
          <w:rFonts w:ascii="Arial" w:eastAsia="Arial" w:hAnsi="Arial" w:cs="Arial"/>
        </w:rPr>
        <w:t>El análisis morfológico es un procedimiento centrado en la forma que tiene el producto tecnológico bajo evaluación. Es un análisis esencialmente descriptivo, que implica tanto la representación gráfica del objeto (tamaño, aspecto, etc.), uso de escalas, diagramas o modelos, planos, etc., como la construcción de códigos descriptivos que permitan una lectura clara del producto en cuestión.</w:t>
      </w:r>
    </w:p>
    <w:p w:rsidR="004128D4" w:rsidRDefault="006E5901">
      <w:pPr>
        <w:pStyle w:val="normal0"/>
        <w:spacing w:after="0" w:line="240" w:lineRule="auto"/>
        <w:contextualSpacing w:val="0"/>
        <w:jc w:val="both"/>
      </w:pPr>
      <w:r>
        <w:rPr>
          <w:rFonts w:ascii="Arial" w:eastAsia="Arial" w:hAnsi="Arial" w:cs="Arial"/>
        </w:rPr>
        <w:br/>
      </w:r>
      <w:r>
        <w:rPr>
          <w:rFonts w:ascii="Arial" w:eastAsia="Arial" w:hAnsi="Arial" w:cs="Arial"/>
          <w:b/>
        </w:rPr>
        <w:t>Análisis Estructural</w:t>
      </w:r>
      <w:r>
        <w:rPr>
          <w:rFonts w:ascii="Arial" w:eastAsia="Arial" w:hAnsi="Arial" w:cs="Arial"/>
        </w:rPr>
        <w:t xml:space="preserve"> </w:t>
      </w:r>
      <w:r>
        <w:rPr>
          <w:rFonts w:ascii="Arial" w:eastAsia="Arial" w:hAnsi="Arial" w:cs="Arial"/>
          <w:b/>
        </w:rPr>
        <w:t>- ¿Cuáles son sus elementos y cómo se relacionan?</w:t>
      </w:r>
      <w:r>
        <w:rPr>
          <w:rFonts w:ascii="Arial" w:eastAsia="Arial" w:hAnsi="Arial" w:cs="Arial"/>
        </w:rPr>
        <w:br/>
        <w:t xml:space="preserve">Este tipo de análisis consiste en considerar al producto tecnológico como un conjunto de elementos </w:t>
      </w:r>
      <w:proofErr w:type="spellStart"/>
      <w:r>
        <w:rPr>
          <w:rFonts w:ascii="Arial" w:eastAsia="Arial" w:hAnsi="Arial" w:cs="Arial"/>
        </w:rPr>
        <w:t>interactuantes</w:t>
      </w:r>
      <w:proofErr w:type="spellEnd"/>
      <w:r>
        <w:rPr>
          <w:rFonts w:ascii="Arial" w:eastAsia="Arial" w:hAnsi="Arial" w:cs="Arial"/>
        </w:rPr>
        <w:t>, interconectados, cuyas conexiones responden a la finalidad para la cual fue construido. El análisis estructural apunta a individualizar los elementos del conjunto y evaluar sus relaciones.</w:t>
      </w:r>
    </w:p>
    <w:p w:rsidR="004128D4" w:rsidRDefault="006E5901">
      <w:pPr>
        <w:pStyle w:val="normal0"/>
        <w:spacing w:after="0" w:line="240" w:lineRule="auto"/>
        <w:contextualSpacing w:val="0"/>
        <w:jc w:val="both"/>
      </w:pPr>
      <w:r>
        <w:rPr>
          <w:rFonts w:ascii="Arial" w:eastAsia="Arial" w:hAnsi="Arial" w:cs="Arial"/>
        </w:rPr>
        <w:t>Para el desarrollo de este análisis se recurre al desarmado y armado de objetos, a la enumeración de sus partes (no necesariamente materiales) y a la identificación de sus pautas de conexión. La descripción del todo no se agota en la enumeración de sus partes: hay emergencias producto de sus conexiones internas.</w:t>
      </w:r>
    </w:p>
    <w:p w:rsidR="004128D4" w:rsidRDefault="006E5901">
      <w:pPr>
        <w:pStyle w:val="normal0"/>
        <w:spacing w:after="0" w:line="240" w:lineRule="auto"/>
        <w:contextualSpacing w:val="0"/>
        <w:jc w:val="both"/>
      </w:pPr>
      <w:r>
        <w:rPr>
          <w:rFonts w:ascii="Arial" w:eastAsia="Arial" w:hAnsi="Arial" w:cs="Arial"/>
        </w:rPr>
        <w:br/>
      </w:r>
      <w:r>
        <w:rPr>
          <w:rFonts w:ascii="Arial" w:eastAsia="Arial" w:hAnsi="Arial" w:cs="Arial"/>
          <w:b/>
        </w:rPr>
        <w:t>Análisis Funcional</w:t>
      </w:r>
      <w:r>
        <w:rPr>
          <w:rFonts w:ascii="Arial" w:eastAsia="Arial" w:hAnsi="Arial" w:cs="Arial"/>
        </w:rPr>
        <w:t xml:space="preserve"> </w:t>
      </w:r>
      <w:r>
        <w:rPr>
          <w:rFonts w:ascii="Arial" w:eastAsia="Arial" w:hAnsi="Arial" w:cs="Arial"/>
          <w:b/>
        </w:rPr>
        <w:t>- ¿Qué función cumple?</w:t>
      </w:r>
    </w:p>
    <w:p w:rsidR="004128D4" w:rsidRDefault="006E5901">
      <w:pPr>
        <w:pStyle w:val="normal0"/>
        <w:spacing w:after="0" w:line="240" w:lineRule="auto"/>
        <w:contextualSpacing w:val="0"/>
        <w:jc w:val="both"/>
      </w:pPr>
      <w:r>
        <w:rPr>
          <w:rFonts w:ascii="Arial" w:eastAsia="Arial" w:hAnsi="Arial" w:cs="Arial"/>
        </w:rPr>
        <w:t>Este análisis está centrado en la función que cumple producto. Se llama función la manera en que el objeto cumple el propósito para el cual fue concebido y construido. La función y la forma son dos cualidades de un producto íntimamente vinculadas, podemos decir que en general la forma denota la función.</w:t>
      </w:r>
    </w:p>
    <w:p w:rsidR="004128D4" w:rsidRDefault="004128D4">
      <w:pPr>
        <w:pStyle w:val="normal0"/>
        <w:spacing w:after="0" w:line="240" w:lineRule="auto"/>
        <w:contextualSpacing w:val="0"/>
        <w:jc w:val="both"/>
      </w:pPr>
    </w:p>
    <w:p w:rsidR="004128D4" w:rsidRDefault="006E5901">
      <w:pPr>
        <w:pStyle w:val="normal0"/>
        <w:spacing w:after="0" w:line="240" w:lineRule="auto"/>
        <w:contextualSpacing w:val="0"/>
        <w:jc w:val="both"/>
      </w:pPr>
      <w:r>
        <w:rPr>
          <w:rFonts w:ascii="Arial" w:eastAsia="Arial" w:hAnsi="Arial" w:cs="Arial"/>
          <w:b/>
        </w:rPr>
        <w:t>Análisis de Funcionamiento - ¿Cómo funciona?</w:t>
      </w:r>
    </w:p>
    <w:p w:rsidR="004128D4" w:rsidRDefault="006E5901">
      <w:pPr>
        <w:pStyle w:val="normal0"/>
        <w:spacing w:after="0" w:line="240" w:lineRule="auto"/>
        <w:contextualSpacing w:val="0"/>
        <w:jc w:val="both"/>
      </w:pPr>
      <w:r>
        <w:rPr>
          <w:rFonts w:ascii="Arial" w:eastAsia="Arial" w:hAnsi="Arial" w:cs="Arial"/>
        </w:rPr>
        <w:t>Con este análisis se busca determinar los principios de funcionamiento, la explicación de cómo funciona, el tipo de energía y el consumo que requiere su operación, el costo operativo, el rendimiento del producto, etc. Teniendo en cuenta la relación que existe entre estructura y funcionamiento se puede plantear la identificación de cómo cada uno de los elementos contribuyen al funcionamiento del producto y la explicación de la función y los principios de funcionamiento de cada elemento y cómo contribuye cada uno de ellos al conjunto.</w:t>
      </w:r>
    </w:p>
    <w:p w:rsidR="004128D4" w:rsidRDefault="004128D4">
      <w:pPr>
        <w:pStyle w:val="normal0"/>
        <w:spacing w:after="0" w:line="240" w:lineRule="auto"/>
        <w:contextualSpacing w:val="0"/>
        <w:jc w:val="both"/>
      </w:pPr>
    </w:p>
    <w:p w:rsidR="004128D4" w:rsidRDefault="006E5901">
      <w:pPr>
        <w:pStyle w:val="normal0"/>
        <w:spacing w:after="0" w:line="240" w:lineRule="auto"/>
        <w:contextualSpacing w:val="0"/>
        <w:jc w:val="both"/>
      </w:pPr>
      <w:r>
        <w:rPr>
          <w:rFonts w:ascii="Arial" w:eastAsia="Arial" w:hAnsi="Arial" w:cs="Arial"/>
          <w:b/>
        </w:rPr>
        <w:t>Análisis Tecnológico</w:t>
      </w:r>
      <w:r>
        <w:rPr>
          <w:rFonts w:ascii="Arial" w:eastAsia="Arial" w:hAnsi="Arial" w:cs="Arial"/>
        </w:rPr>
        <w:t xml:space="preserve"> </w:t>
      </w:r>
      <w:r>
        <w:rPr>
          <w:rFonts w:ascii="Arial" w:eastAsia="Arial" w:hAnsi="Arial" w:cs="Arial"/>
          <w:b/>
        </w:rPr>
        <w:t>- ¿Cómo está hecho y de qué material?</w:t>
      </w:r>
    </w:p>
    <w:p w:rsidR="004128D4" w:rsidRDefault="006E5901">
      <w:pPr>
        <w:pStyle w:val="normal0"/>
        <w:spacing w:after="0" w:line="240" w:lineRule="auto"/>
        <w:contextualSpacing w:val="0"/>
        <w:jc w:val="both"/>
      </w:pPr>
      <w:r>
        <w:rPr>
          <w:rFonts w:ascii="Arial" w:eastAsia="Arial" w:hAnsi="Arial" w:cs="Arial"/>
        </w:rPr>
        <w:t xml:space="preserve">El análisis tecnológico se centra en la </w:t>
      </w:r>
      <w:proofErr w:type="spellStart"/>
      <w:r>
        <w:rPr>
          <w:rFonts w:ascii="Arial" w:eastAsia="Arial" w:hAnsi="Arial" w:cs="Arial"/>
        </w:rPr>
        <w:t>iden</w:t>
      </w:r>
      <w:proofErr w:type="spellEnd"/>
      <w:r>
        <w:rPr>
          <w:rFonts w:ascii="Arial" w:eastAsia="Arial" w:hAnsi="Arial" w:cs="Arial"/>
        </w:rPr>
        <w:t xml:space="preserve"> </w:t>
      </w:r>
      <w:proofErr w:type="spellStart"/>
      <w:r>
        <w:rPr>
          <w:rFonts w:ascii="Arial" w:eastAsia="Arial" w:hAnsi="Arial" w:cs="Arial"/>
        </w:rPr>
        <w:t>tificación</w:t>
      </w:r>
      <w:proofErr w:type="spellEnd"/>
      <w:r>
        <w:rPr>
          <w:rFonts w:ascii="Arial" w:eastAsia="Arial" w:hAnsi="Arial" w:cs="Arial"/>
        </w:rPr>
        <w:t xml:space="preserve"> de las ramas de la tecnología que entran en juego en el diseño y construcción del producto, el tipo de conocimiento movilizado en cada campo, y, en caso de que el producto sea un objeto material, las herramientas y técnicas empleadas para su construcción.</w:t>
      </w:r>
    </w:p>
    <w:p w:rsidR="004128D4" w:rsidRDefault="006E5901">
      <w:pPr>
        <w:pStyle w:val="normal0"/>
        <w:spacing w:after="0" w:line="240" w:lineRule="auto"/>
        <w:contextualSpacing w:val="0"/>
        <w:jc w:val="both"/>
      </w:pPr>
      <w:r>
        <w:rPr>
          <w:rFonts w:ascii="Arial" w:eastAsia="Arial" w:hAnsi="Arial" w:cs="Arial"/>
        </w:rPr>
        <w:br/>
      </w:r>
      <w:r>
        <w:rPr>
          <w:rFonts w:ascii="Arial" w:eastAsia="Arial" w:hAnsi="Arial" w:cs="Arial"/>
        </w:rPr>
        <w:br/>
      </w:r>
      <w:r>
        <w:rPr>
          <w:rFonts w:ascii="Arial" w:eastAsia="Arial" w:hAnsi="Arial" w:cs="Arial"/>
          <w:b/>
        </w:rPr>
        <w:t>Análisis Económico</w:t>
      </w:r>
      <w:r>
        <w:rPr>
          <w:rFonts w:ascii="Arial" w:eastAsia="Arial" w:hAnsi="Arial" w:cs="Arial"/>
        </w:rPr>
        <w:t xml:space="preserve"> </w:t>
      </w:r>
      <w:r>
        <w:rPr>
          <w:rFonts w:ascii="Arial" w:eastAsia="Arial" w:hAnsi="Arial" w:cs="Arial"/>
          <w:b/>
        </w:rPr>
        <w:t>- ¿Qué valor tiene?</w:t>
      </w:r>
    </w:p>
    <w:p w:rsidR="004128D4" w:rsidRDefault="006E5901">
      <w:pPr>
        <w:pStyle w:val="normal0"/>
        <w:spacing w:after="0" w:line="240" w:lineRule="auto"/>
        <w:contextualSpacing w:val="0"/>
        <w:jc w:val="both"/>
      </w:pPr>
      <w:r>
        <w:rPr>
          <w:rFonts w:ascii="Arial" w:eastAsia="Arial" w:hAnsi="Arial" w:cs="Arial"/>
        </w:rPr>
        <w:t xml:space="preserve">Consiste en establecer relaciones entre el costo o precio del producto y la conveniencia o </w:t>
      </w:r>
      <w:r>
        <w:rPr>
          <w:rFonts w:ascii="Arial" w:eastAsia="Arial" w:hAnsi="Arial" w:cs="Arial"/>
        </w:rPr>
        <w:lastRenderedPageBreak/>
        <w:t>no de su empleo. Involucra variables diferentes, tales como la duración del producto en el mercado, su costo operativo, las posibilidades y formas de su amortización, las relaciones costo-beneficio para su aplicación, etc.</w:t>
      </w:r>
    </w:p>
    <w:p w:rsidR="004128D4" w:rsidRDefault="006E5901">
      <w:pPr>
        <w:pStyle w:val="normal0"/>
        <w:spacing w:after="0" w:line="240" w:lineRule="auto"/>
        <w:contextualSpacing w:val="0"/>
        <w:jc w:val="both"/>
      </w:pPr>
      <w:r>
        <w:rPr>
          <w:rFonts w:ascii="Arial" w:eastAsia="Arial" w:hAnsi="Arial" w:cs="Arial"/>
        </w:rPr>
        <w:br/>
      </w:r>
      <w:r>
        <w:rPr>
          <w:rFonts w:ascii="Arial" w:eastAsia="Arial" w:hAnsi="Arial" w:cs="Arial"/>
          <w:b/>
        </w:rPr>
        <w:t>Análisis Comparativo</w:t>
      </w:r>
      <w:r>
        <w:rPr>
          <w:rFonts w:ascii="Arial" w:eastAsia="Arial" w:hAnsi="Arial" w:cs="Arial"/>
        </w:rPr>
        <w:t xml:space="preserve"> - ¿</w:t>
      </w:r>
      <w:r>
        <w:rPr>
          <w:rFonts w:ascii="Arial" w:eastAsia="Arial" w:hAnsi="Arial" w:cs="Arial"/>
          <w:b/>
        </w:rPr>
        <w:t>Qué ventajas / desventajas presenta respecto a otros productos similares?</w:t>
      </w:r>
    </w:p>
    <w:p w:rsidR="004128D4" w:rsidRDefault="006E5901">
      <w:pPr>
        <w:pStyle w:val="normal0"/>
        <w:spacing w:after="0" w:line="240" w:lineRule="auto"/>
        <w:contextualSpacing w:val="0"/>
        <w:jc w:val="both"/>
      </w:pPr>
      <w:r>
        <w:rPr>
          <w:rFonts w:ascii="Arial" w:eastAsia="Arial" w:hAnsi="Arial" w:cs="Arial"/>
        </w:rPr>
        <w:t>Con este tipo de análisis se pretende establecer las diferencias y similitudes del producto en cuestión con otros productos, de acuerdo con los criterios que surgen de la aplicación de los tipos de análisis anteriores. De este análisis comparativo se obtienen tipologías o clasificaciones de productos, de acuerdo a sus similitudes y diferencias.</w:t>
      </w:r>
    </w:p>
    <w:p w:rsidR="004128D4" w:rsidRDefault="006E5901">
      <w:pPr>
        <w:pStyle w:val="normal0"/>
        <w:spacing w:after="0" w:line="240" w:lineRule="auto"/>
        <w:contextualSpacing w:val="0"/>
        <w:jc w:val="both"/>
      </w:pPr>
      <w:r>
        <w:rPr>
          <w:rFonts w:ascii="Arial" w:eastAsia="Arial" w:hAnsi="Arial" w:cs="Arial"/>
        </w:rPr>
        <w:t xml:space="preserve">Las comparaciones pueden remitirse a la estructura, función, funcionamiento, forma, tipo de tecnología empleada para su </w:t>
      </w:r>
      <w:proofErr w:type="spellStart"/>
      <w:r>
        <w:rPr>
          <w:rFonts w:ascii="Arial" w:eastAsia="Arial" w:hAnsi="Arial" w:cs="Arial"/>
        </w:rPr>
        <w:t>cons</w:t>
      </w:r>
      <w:proofErr w:type="spellEnd"/>
      <w:r>
        <w:rPr>
          <w:rFonts w:ascii="Arial" w:eastAsia="Arial" w:hAnsi="Arial" w:cs="Arial"/>
        </w:rPr>
        <w:t xml:space="preserve"> </w:t>
      </w:r>
      <w:proofErr w:type="spellStart"/>
      <w:r>
        <w:rPr>
          <w:rFonts w:ascii="Arial" w:eastAsia="Arial" w:hAnsi="Arial" w:cs="Arial"/>
        </w:rPr>
        <w:t>trucción</w:t>
      </w:r>
      <w:proofErr w:type="spellEnd"/>
      <w:r>
        <w:rPr>
          <w:rFonts w:ascii="Arial" w:eastAsia="Arial" w:hAnsi="Arial" w:cs="Arial"/>
        </w:rPr>
        <w:t xml:space="preserve"> y el aspecto económico de su empleo.</w:t>
      </w:r>
      <w:r>
        <w:rPr>
          <w:rFonts w:ascii="Arial" w:eastAsia="Arial" w:hAnsi="Arial" w:cs="Arial"/>
        </w:rPr>
        <w:br/>
      </w:r>
      <w:r>
        <w:rPr>
          <w:rFonts w:ascii="Arial" w:eastAsia="Arial" w:hAnsi="Arial" w:cs="Arial"/>
        </w:rPr>
        <w:br/>
      </w:r>
      <w:r>
        <w:rPr>
          <w:rFonts w:ascii="Arial" w:eastAsia="Arial" w:hAnsi="Arial" w:cs="Arial"/>
          <w:b/>
        </w:rPr>
        <w:t>Análisis Relacional</w:t>
      </w:r>
      <w:r>
        <w:rPr>
          <w:rFonts w:ascii="Arial" w:eastAsia="Arial" w:hAnsi="Arial" w:cs="Arial"/>
        </w:rPr>
        <w:t xml:space="preserve"> </w:t>
      </w:r>
      <w:r>
        <w:rPr>
          <w:rFonts w:ascii="Arial" w:eastAsia="Arial" w:hAnsi="Arial" w:cs="Arial"/>
          <w:b/>
        </w:rPr>
        <w:t>-¿Cómo está relacionado con su entorno?</w:t>
      </w:r>
    </w:p>
    <w:p w:rsidR="004128D4" w:rsidRDefault="006E5901">
      <w:pPr>
        <w:pStyle w:val="normal0"/>
        <w:spacing w:after="0" w:line="240" w:lineRule="auto"/>
        <w:contextualSpacing w:val="0"/>
        <w:jc w:val="both"/>
      </w:pPr>
      <w:r>
        <w:rPr>
          <w:rFonts w:ascii="Arial" w:eastAsia="Arial" w:hAnsi="Arial" w:cs="Arial"/>
        </w:rPr>
        <w:t>El análisis relacional se propone establecer las vinculaciones del producto de la tecnología con su entorno. Esto implica evaluar las conexiones entre el producto y su contexto, es decir, el ámbito donde tiene algún significado. En ese sentido, los productos pueden tener cierto impacto, positivo o negativo, que es necesario evaluar, prever y manejar. Este análisis estudia cómo se relacionan los productos tecnológicos entre sí y cómo influye su uso en la esfera de la economía, del trabajo, del ambiente, etc.</w:t>
      </w:r>
    </w:p>
    <w:p w:rsidR="004128D4" w:rsidRDefault="006E5901">
      <w:pPr>
        <w:pStyle w:val="normal0"/>
        <w:spacing w:after="0" w:line="240" w:lineRule="auto"/>
        <w:contextualSpacing w:val="0"/>
        <w:jc w:val="both"/>
      </w:pPr>
      <w:r>
        <w:rPr>
          <w:rFonts w:ascii="Arial" w:eastAsia="Arial" w:hAnsi="Arial" w:cs="Arial"/>
        </w:rPr>
        <w:br/>
      </w:r>
      <w:r>
        <w:rPr>
          <w:rFonts w:ascii="Arial" w:eastAsia="Arial" w:hAnsi="Arial" w:cs="Arial"/>
          <w:b/>
        </w:rPr>
        <w:t>Análisis Histórico</w:t>
      </w:r>
      <w:r>
        <w:rPr>
          <w:rFonts w:ascii="Arial" w:eastAsia="Arial" w:hAnsi="Arial" w:cs="Arial"/>
        </w:rPr>
        <w:t xml:space="preserve"> </w:t>
      </w:r>
      <w:r>
        <w:rPr>
          <w:rFonts w:ascii="Arial" w:eastAsia="Arial" w:hAnsi="Arial" w:cs="Arial"/>
          <w:b/>
        </w:rPr>
        <w:t>- ¿Cómo está vinculado a la estructura sociocultural y a las demandas sociales?</w:t>
      </w:r>
    </w:p>
    <w:p w:rsidR="004128D4" w:rsidRDefault="006E5901">
      <w:pPr>
        <w:pStyle w:val="normal0"/>
        <w:spacing w:after="0" w:line="240" w:lineRule="auto"/>
        <w:contextualSpacing w:val="0"/>
        <w:jc w:val="both"/>
      </w:pPr>
      <w:r>
        <w:rPr>
          <w:rFonts w:ascii="Arial" w:eastAsia="Arial" w:hAnsi="Arial" w:cs="Arial"/>
        </w:rPr>
        <w:t>Este análisis apunta a la reconstrucción del surgimiento y evolución histórica del producto, a través de un rastreo de su origen, lo cual es necesario para su comprensión actual.</w:t>
      </w:r>
      <w:r>
        <w:rPr>
          <w:rFonts w:ascii="Arial" w:eastAsia="Arial" w:hAnsi="Arial" w:cs="Arial"/>
        </w:rPr>
        <w:br/>
        <w:t>Los productos tecnológicos no responden sólo a cierta racionalidad de determinado momento histórico, son en gran medida el resultado de un proceso histórico-cultural que permite la elucidación de su significado actual. Por supuesto, el conocimiento de estas pautas histórico-genéticas permite apuntar hacia un perfeccionamiento futuro, sobre la base de la descripción de la evolución del producto a lo largo del eje temporal.</w:t>
      </w:r>
    </w:p>
    <w:p w:rsidR="004128D4" w:rsidRDefault="004128D4">
      <w:pPr>
        <w:pStyle w:val="normal0"/>
        <w:spacing w:after="0" w:line="240" w:lineRule="auto"/>
        <w:contextualSpacing w:val="0"/>
      </w:pPr>
    </w:p>
    <w:p w:rsidR="004128D4" w:rsidRDefault="006E5901">
      <w:pPr>
        <w:pStyle w:val="normal0"/>
      </w:pPr>
      <w:r>
        <w:br w:type="page"/>
      </w:r>
    </w:p>
    <w:p w:rsidR="004128D4" w:rsidRDefault="004128D4">
      <w:pPr>
        <w:pStyle w:val="normal0"/>
        <w:spacing w:after="0" w:line="240" w:lineRule="auto"/>
        <w:contextualSpacing w:val="0"/>
      </w:pPr>
    </w:p>
    <w:p w:rsidR="004128D4" w:rsidRDefault="006E5901">
      <w:pPr>
        <w:pStyle w:val="normal0"/>
        <w:contextualSpacing w:val="0"/>
      </w:pPr>
      <w:r>
        <w:rPr>
          <w:rFonts w:ascii="Arial" w:eastAsia="Arial" w:hAnsi="Arial" w:cs="Arial"/>
          <w:b/>
        </w:rPr>
        <w:t>Actividad</w:t>
      </w:r>
    </w:p>
    <w:p w:rsidR="004128D4" w:rsidRDefault="006E5901">
      <w:pPr>
        <w:pStyle w:val="normal0"/>
        <w:contextualSpacing w:val="0"/>
      </w:pPr>
      <w:r>
        <w:rPr>
          <w:rFonts w:ascii="Arial" w:eastAsia="Arial" w:hAnsi="Arial" w:cs="Arial"/>
        </w:rPr>
        <w:t xml:space="preserve">Respecto al Análisis del Producto Tecnológico, unir lo que corresponda con flechas: </w:t>
      </w:r>
    </w:p>
    <w:p w:rsidR="004128D4" w:rsidRDefault="006E5901">
      <w:pPr>
        <w:pStyle w:val="normal0"/>
        <w:contextualSpacing w:val="0"/>
        <w:jc w:val="center"/>
      </w:pPr>
      <w:r>
        <w:rPr>
          <w:rFonts w:ascii="Arial" w:eastAsia="Arial" w:hAnsi="Arial" w:cs="Arial"/>
        </w:rPr>
        <w:t>Análisis Comparativo</w:t>
      </w:r>
    </w:p>
    <w:p w:rsidR="004128D4" w:rsidRDefault="006E5901">
      <w:pPr>
        <w:pStyle w:val="normal0"/>
        <w:contextualSpacing w:val="0"/>
        <w:jc w:val="center"/>
      </w:pPr>
      <w:r>
        <w:rPr>
          <w:rFonts w:ascii="Arial" w:eastAsia="Arial" w:hAnsi="Arial" w:cs="Arial"/>
        </w:rPr>
        <w:t>Análisis de Impacto</w:t>
      </w:r>
    </w:p>
    <w:p w:rsidR="004128D4" w:rsidRDefault="006E5901">
      <w:pPr>
        <w:pStyle w:val="normal0"/>
        <w:contextualSpacing w:val="0"/>
        <w:jc w:val="center"/>
      </w:pPr>
      <w:r>
        <w:rPr>
          <w:rFonts w:ascii="Arial" w:eastAsia="Arial" w:hAnsi="Arial" w:cs="Arial"/>
        </w:rPr>
        <w:t>Análisis Composicional</w:t>
      </w:r>
    </w:p>
    <w:p w:rsidR="004128D4" w:rsidRDefault="006E5901">
      <w:pPr>
        <w:pStyle w:val="normal0"/>
        <w:contextualSpacing w:val="0"/>
        <w:jc w:val="center"/>
      </w:pPr>
      <w:r>
        <w:rPr>
          <w:rFonts w:ascii="Arial" w:eastAsia="Arial" w:hAnsi="Arial" w:cs="Arial"/>
        </w:rPr>
        <w:t>Análisis Económico</w:t>
      </w:r>
    </w:p>
    <w:p w:rsidR="004128D4" w:rsidRDefault="006E5901">
      <w:pPr>
        <w:pStyle w:val="normal0"/>
        <w:contextualSpacing w:val="0"/>
        <w:jc w:val="center"/>
      </w:pPr>
      <w:r>
        <w:rPr>
          <w:rFonts w:ascii="Arial" w:eastAsia="Arial" w:hAnsi="Arial" w:cs="Arial"/>
        </w:rPr>
        <w:t>Análisis Estratégico</w:t>
      </w:r>
    </w:p>
    <w:p w:rsidR="004128D4" w:rsidRDefault="006E5901">
      <w:pPr>
        <w:pStyle w:val="normal0"/>
        <w:contextualSpacing w:val="0"/>
        <w:jc w:val="center"/>
      </w:pPr>
      <w:r>
        <w:rPr>
          <w:rFonts w:ascii="Arial" w:eastAsia="Arial" w:hAnsi="Arial" w:cs="Arial"/>
        </w:rPr>
        <w:t>Análisis Estructural</w:t>
      </w:r>
    </w:p>
    <w:p w:rsidR="004128D4" w:rsidRDefault="006E5901">
      <w:pPr>
        <w:pStyle w:val="normal0"/>
        <w:contextualSpacing w:val="0"/>
      </w:pPr>
      <w:r>
        <w:rPr>
          <w:rFonts w:ascii="Arial" w:eastAsia="Arial" w:hAnsi="Arial" w:cs="Arial"/>
        </w:rPr>
        <w:t xml:space="preserve">Análisis                                              </w:t>
      </w:r>
      <w:proofErr w:type="spellStart"/>
      <w:r>
        <w:rPr>
          <w:rFonts w:ascii="Arial" w:eastAsia="Arial" w:hAnsi="Arial" w:cs="Arial"/>
        </w:rPr>
        <w:t>Análisis</w:t>
      </w:r>
      <w:proofErr w:type="spellEnd"/>
      <w:r>
        <w:rPr>
          <w:rFonts w:ascii="Arial" w:eastAsia="Arial" w:hAnsi="Arial" w:cs="Arial"/>
        </w:rPr>
        <w:t xml:space="preserve"> Funcional                             Análisis</w:t>
      </w:r>
    </w:p>
    <w:p w:rsidR="004128D4" w:rsidRDefault="006E5901">
      <w:pPr>
        <w:pStyle w:val="normal0"/>
        <w:contextualSpacing w:val="0"/>
      </w:pPr>
      <w:r>
        <w:rPr>
          <w:rFonts w:ascii="Arial" w:eastAsia="Arial" w:hAnsi="Arial" w:cs="Arial"/>
        </w:rPr>
        <w:t>Básico                                              Análisis Morfológico                        Complementario</w:t>
      </w:r>
    </w:p>
    <w:p w:rsidR="004128D4" w:rsidRDefault="006E5901">
      <w:pPr>
        <w:pStyle w:val="normal0"/>
        <w:contextualSpacing w:val="0"/>
        <w:jc w:val="center"/>
      </w:pPr>
      <w:r>
        <w:rPr>
          <w:rFonts w:ascii="Arial" w:eastAsia="Arial" w:hAnsi="Arial" w:cs="Arial"/>
        </w:rPr>
        <w:t>Análisis Profesional</w:t>
      </w:r>
    </w:p>
    <w:p w:rsidR="004128D4" w:rsidRDefault="006E5901">
      <w:pPr>
        <w:pStyle w:val="normal0"/>
        <w:contextualSpacing w:val="0"/>
        <w:jc w:val="center"/>
      </w:pPr>
      <w:r>
        <w:rPr>
          <w:rFonts w:ascii="Arial" w:eastAsia="Arial" w:hAnsi="Arial" w:cs="Arial"/>
        </w:rPr>
        <w:t>Análisis Relacional</w:t>
      </w:r>
    </w:p>
    <w:p w:rsidR="004128D4" w:rsidRDefault="006E5901">
      <w:pPr>
        <w:pStyle w:val="normal0"/>
        <w:tabs>
          <w:tab w:val="center" w:pos="4419"/>
          <w:tab w:val="left" w:pos="6000"/>
        </w:tabs>
        <w:contextualSpacing w:val="0"/>
      </w:pPr>
      <w:r>
        <w:rPr>
          <w:rFonts w:ascii="Arial" w:eastAsia="Arial" w:hAnsi="Arial" w:cs="Arial"/>
        </w:rPr>
        <w:tab/>
        <w:t>Análisis Sintáctico</w:t>
      </w:r>
      <w:r>
        <w:rPr>
          <w:rFonts w:ascii="Arial" w:eastAsia="Arial" w:hAnsi="Arial" w:cs="Arial"/>
        </w:rPr>
        <w:tab/>
      </w:r>
    </w:p>
    <w:p w:rsidR="004128D4" w:rsidRDefault="006E5901">
      <w:pPr>
        <w:pStyle w:val="normal0"/>
        <w:contextualSpacing w:val="0"/>
        <w:jc w:val="center"/>
      </w:pPr>
      <w:r>
        <w:rPr>
          <w:rFonts w:ascii="Arial" w:eastAsia="Arial" w:hAnsi="Arial" w:cs="Arial"/>
        </w:rPr>
        <w:t>Análisis Tecnológico</w:t>
      </w:r>
    </w:p>
    <w:p w:rsidR="004128D4" w:rsidRDefault="006E5901">
      <w:pPr>
        <w:pStyle w:val="normal0"/>
        <w:contextualSpacing w:val="0"/>
        <w:jc w:val="center"/>
      </w:pPr>
      <w:r>
        <w:rPr>
          <w:rFonts w:ascii="Arial" w:eastAsia="Arial" w:hAnsi="Arial" w:cs="Arial"/>
        </w:rPr>
        <w:t>Análisis Constructivo</w:t>
      </w:r>
    </w:p>
    <w:p w:rsidR="004128D4" w:rsidRDefault="004128D4">
      <w:pPr>
        <w:pStyle w:val="normal0"/>
        <w:contextualSpacing w:val="0"/>
        <w:jc w:val="center"/>
      </w:pPr>
    </w:p>
    <w:p w:rsidR="004128D4" w:rsidRDefault="004128D4">
      <w:pPr>
        <w:pStyle w:val="normal0"/>
        <w:contextualSpacing w:val="0"/>
        <w:jc w:val="center"/>
      </w:pPr>
    </w:p>
    <w:p w:rsidR="004128D4" w:rsidRDefault="006E5901">
      <w:pPr>
        <w:pStyle w:val="normal0"/>
        <w:contextualSpacing w:val="0"/>
        <w:jc w:val="both"/>
      </w:pPr>
      <w:r>
        <w:rPr>
          <w:noProof/>
        </w:rPr>
        <w:drawing>
          <wp:inline distT="0" distB="0" distL="0" distR="0">
            <wp:extent cx="2753995" cy="1658620"/>
            <wp:effectExtent l="19050" t="0" r="8255" b="0"/>
            <wp:docPr id="4" name="Imagen 4" descr="http://phpwebquest.org/newphp/user_image/fvfjqv773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pwebquest.org/newphp/user_image/fvfjqv773032.jpg"/>
                    <pic:cNvPicPr>
                      <a:picLocks noChangeAspect="1" noChangeArrowheads="1"/>
                    </pic:cNvPicPr>
                  </pic:nvPicPr>
                  <pic:blipFill>
                    <a:blip r:embed="rId5" cstate="print"/>
                    <a:srcRect/>
                    <a:stretch>
                      <a:fillRect/>
                    </a:stretch>
                  </pic:blipFill>
                  <pic:spPr bwMode="auto">
                    <a:xfrm>
                      <a:off x="0" y="0"/>
                      <a:ext cx="2753995" cy="1658620"/>
                    </a:xfrm>
                    <a:prstGeom prst="rect">
                      <a:avLst/>
                    </a:prstGeom>
                    <a:noFill/>
                    <a:ln w="9525">
                      <a:noFill/>
                      <a:miter lim="800000"/>
                      <a:headEnd/>
                      <a:tailEnd/>
                    </a:ln>
                  </pic:spPr>
                </pic:pic>
              </a:graphicData>
            </a:graphic>
          </wp:inline>
        </w:drawing>
      </w:r>
      <w:r>
        <w:t xml:space="preserve"> </w:t>
      </w:r>
      <w:r>
        <w:rPr>
          <w:noProof/>
        </w:rPr>
        <w:drawing>
          <wp:inline distT="0" distB="0" distL="0" distR="0">
            <wp:extent cx="2466975" cy="1860550"/>
            <wp:effectExtent l="19050" t="0" r="9525" b="0"/>
            <wp:docPr id="7" name="Imagen 7" descr="https://encrypted-tbn0.gstatic.com/images?q=tbn:ANd9GcQIM0MfWbEL35xYIg5XRvKDJHrvu3GLDFT9tkIp0zIsVfqQWJR3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QIM0MfWbEL35xYIg5XRvKDJHrvu3GLDFT9tkIp0zIsVfqQWJR3fw"/>
                    <pic:cNvPicPr>
                      <a:picLocks noChangeAspect="1" noChangeArrowheads="1"/>
                    </pic:cNvPicPr>
                  </pic:nvPicPr>
                  <pic:blipFill>
                    <a:blip r:embed="rId6" cstate="print"/>
                    <a:srcRect/>
                    <a:stretch>
                      <a:fillRect/>
                    </a:stretch>
                  </pic:blipFill>
                  <pic:spPr bwMode="auto">
                    <a:xfrm>
                      <a:off x="0" y="0"/>
                      <a:ext cx="2466975" cy="1860550"/>
                    </a:xfrm>
                    <a:prstGeom prst="rect">
                      <a:avLst/>
                    </a:prstGeom>
                    <a:noFill/>
                    <a:ln w="9525">
                      <a:noFill/>
                      <a:miter lim="800000"/>
                      <a:headEnd/>
                      <a:tailEnd/>
                    </a:ln>
                  </pic:spPr>
                </pic:pic>
              </a:graphicData>
            </a:graphic>
          </wp:inline>
        </w:drawing>
      </w:r>
      <w:r>
        <w:rPr>
          <w:noProof/>
        </w:rPr>
        <w:lastRenderedPageBreak/>
        <w:drawing>
          <wp:inline distT="0" distB="0" distL="0" distR="0">
            <wp:extent cx="2466975" cy="1849755"/>
            <wp:effectExtent l="19050" t="0" r="9525" b="0"/>
            <wp:docPr id="10" name="Imagen 10" descr="https://encrypted-tbn1.gstatic.com/images?q=tbn:ANd9GcQAzUbeyLQ896jyLwUZE2MR3vSwOjVsX3ljharUCsjKmSo3NT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QAzUbeyLQ896jyLwUZE2MR3vSwOjVsX3ljharUCsjKmSo3NTtz"/>
                    <pic:cNvPicPr>
                      <a:picLocks noChangeAspect="1" noChangeArrowheads="1"/>
                    </pic:cNvPicPr>
                  </pic:nvPicPr>
                  <pic:blipFill>
                    <a:blip r:embed="rId7" cstate="print"/>
                    <a:srcRect/>
                    <a:stretch>
                      <a:fillRect/>
                    </a:stretch>
                  </pic:blipFill>
                  <pic:spPr bwMode="auto">
                    <a:xfrm>
                      <a:off x="0" y="0"/>
                      <a:ext cx="2466975" cy="1849755"/>
                    </a:xfrm>
                    <a:prstGeom prst="rect">
                      <a:avLst/>
                    </a:prstGeom>
                    <a:noFill/>
                    <a:ln w="9525">
                      <a:noFill/>
                      <a:miter lim="800000"/>
                      <a:headEnd/>
                      <a:tailEnd/>
                    </a:ln>
                  </pic:spPr>
                </pic:pic>
              </a:graphicData>
            </a:graphic>
          </wp:inline>
        </w:drawing>
      </w:r>
      <w:r>
        <w:rPr>
          <w:noProof/>
        </w:rPr>
        <w:drawing>
          <wp:inline distT="0" distB="0" distL="0" distR="0">
            <wp:extent cx="2211705" cy="1903095"/>
            <wp:effectExtent l="19050" t="0" r="0" b="0"/>
            <wp:docPr id="13" name="Imagen 13" descr="https://encrypted-tbn2.gstatic.com/images?q=tbn:ANd9GcTXeC2NVwO22vaTDeAzNzeQdnOuEWQNjUSEcduWt-rZ--OW4B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TXeC2NVwO22vaTDeAzNzeQdnOuEWQNjUSEcduWt-rZ--OW4BWQ"/>
                    <pic:cNvPicPr>
                      <a:picLocks noChangeAspect="1" noChangeArrowheads="1"/>
                    </pic:cNvPicPr>
                  </pic:nvPicPr>
                  <pic:blipFill>
                    <a:blip r:embed="rId8" cstate="print"/>
                    <a:srcRect/>
                    <a:stretch>
                      <a:fillRect/>
                    </a:stretch>
                  </pic:blipFill>
                  <pic:spPr bwMode="auto">
                    <a:xfrm>
                      <a:off x="0" y="0"/>
                      <a:ext cx="2211705" cy="1903095"/>
                    </a:xfrm>
                    <a:prstGeom prst="rect">
                      <a:avLst/>
                    </a:prstGeom>
                    <a:noFill/>
                    <a:ln w="9525">
                      <a:noFill/>
                      <a:miter lim="800000"/>
                      <a:headEnd/>
                      <a:tailEnd/>
                    </a:ln>
                  </pic:spPr>
                </pic:pic>
              </a:graphicData>
            </a:graphic>
          </wp:inline>
        </w:drawing>
      </w:r>
    </w:p>
    <w:p w:rsidR="006E5901" w:rsidRDefault="006E5901">
      <w:pPr>
        <w:pStyle w:val="normal0"/>
        <w:contextualSpacing w:val="0"/>
        <w:jc w:val="both"/>
      </w:pPr>
    </w:p>
    <w:p w:rsidR="006E5901" w:rsidRDefault="006E5901">
      <w:pPr>
        <w:pStyle w:val="normal0"/>
        <w:contextualSpacing w:val="0"/>
        <w:jc w:val="both"/>
      </w:pPr>
      <w:r>
        <w:rPr>
          <w:noProof/>
        </w:rPr>
        <w:drawing>
          <wp:inline distT="0" distB="0" distL="0" distR="0">
            <wp:extent cx="2165425" cy="1477926"/>
            <wp:effectExtent l="19050" t="0" r="6275" b="0"/>
            <wp:docPr id="2" name="Imagen 1" descr="https://encrypted-tbn2.gstatic.com/images?q=tbn:ANd9GcQNQDWKHRzN7XIeI4dDHGbSxZXq25bdQvNMvL5qfNqDyuwphPmrR1tw_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NQDWKHRzN7XIeI4dDHGbSxZXq25bdQvNMvL5qfNqDyuwphPmrR1tw_x0"/>
                    <pic:cNvPicPr>
                      <a:picLocks noChangeAspect="1" noChangeArrowheads="1"/>
                    </pic:cNvPicPr>
                  </pic:nvPicPr>
                  <pic:blipFill>
                    <a:blip r:embed="rId9" cstate="print"/>
                    <a:srcRect/>
                    <a:stretch>
                      <a:fillRect/>
                    </a:stretch>
                  </pic:blipFill>
                  <pic:spPr bwMode="auto">
                    <a:xfrm>
                      <a:off x="0" y="0"/>
                      <a:ext cx="2171065" cy="1481776"/>
                    </a:xfrm>
                    <a:prstGeom prst="rect">
                      <a:avLst/>
                    </a:prstGeom>
                    <a:noFill/>
                    <a:ln w="9525">
                      <a:noFill/>
                      <a:miter lim="800000"/>
                      <a:headEnd/>
                      <a:tailEnd/>
                    </a:ln>
                  </pic:spPr>
                </pic:pic>
              </a:graphicData>
            </a:graphic>
          </wp:inline>
        </w:drawing>
      </w:r>
      <w:r>
        <w:rPr>
          <w:noProof/>
        </w:rPr>
        <w:drawing>
          <wp:inline distT="0" distB="0" distL="0" distR="0">
            <wp:extent cx="2381885" cy="1924685"/>
            <wp:effectExtent l="19050" t="0" r="0" b="0"/>
            <wp:docPr id="16" name="Imagen 16" descr="https://encrypted-tbn3.gstatic.com/images?q=tbn:ANd9GcR-DGFp2x0QR49FFOEcUn4iTun_wcK8KUoUs_hNy_1FOsyrMw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3.gstatic.com/images?q=tbn:ANd9GcR-DGFp2x0QR49FFOEcUn4iTun_wcK8KUoUs_hNy_1FOsyrMwZ_"/>
                    <pic:cNvPicPr>
                      <a:picLocks noChangeAspect="1" noChangeArrowheads="1"/>
                    </pic:cNvPicPr>
                  </pic:nvPicPr>
                  <pic:blipFill>
                    <a:blip r:embed="rId10" cstate="print"/>
                    <a:srcRect/>
                    <a:stretch>
                      <a:fillRect/>
                    </a:stretch>
                  </pic:blipFill>
                  <pic:spPr bwMode="auto">
                    <a:xfrm>
                      <a:off x="0" y="0"/>
                      <a:ext cx="2381885" cy="1924685"/>
                    </a:xfrm>
                    <a:prstGeom prst="rect">
                      <a:avLst/>
                    </a:prstGeom>
                    <a:noFill/>
                    <a:ln w="9525">
                      <a:noFill/>
                      <a:miter lim="800000"/>
                      <a:headEnd/>
                      <a:tailEnd/>
                    </a:ln>
                  </pic:spPr>
                </pic:pic>
              </a:graphicData>
            </a:graphic>
          </wp:inline>
        </w:drawing>
      </w:r>
      <w:r>
        <w:rPr>
          <w:noProof/>
        </w:rPr>
        <w:drawing>
          <wp:inline distT="0" distB="0" distL="0" distR="0">
            <wp:extent cx="2530475" cy="1807845"/>
            <wp:effectExtent l="19050" t="0" r="3175" b="0"/>
            <wp:docPr id="19" name="Imagen 19" descr="https://encrypted-tbn0.gstatic.com/images?q=tbn:ANd9GcSI1eqRCvXGFpjZse1njAhr1kpmzMTi9pSzBRi0uNCJ34PcEr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0.gstatic.com/images?q=tbn:ANd9GcSI1eqRCvXGFpjZse1njAhr1kpmzMTi9pSzBRi0uNCJ34PcErEH"/>
                    <pic:cNvPicPr>
                      <a:picLocks noChangeAspect="1" noChangeArrowheads="1"/>
                    </pic:cNvPicPr>
                  </pic:nvPicPr>
                  <pic:blipFill>
                    <a:blip r:embed="rId11" cstate="print"/>
                    <a:srcRect/>
                    <a:stretch>
                      <a:fillRect/>
                    </a:stretch>
                  </pic:blipFill>
                  <pic:spPr bwMode="auto">
                    <a:xfrm>
                      <a:off x="0" y="0"/>
                      <a:ext cx="2530475" cy="1807845"/>
                    </a:xfrm>
                    <a:prstGeom prst="rect">
                      <a:avLst/>
                    </a:prstGeom>
                    <a:noFill/>
                    <a:ln w="9525">
                      <a:noFill/>
                      <a:miter lim="800000"/>
                      <a:headEnd/>
                      <a:tailEnd/>
                    </a:ln>
                  </pic:spPr>
                </pic:pic>
              </a:graphicData>
            </a:graphic>
          </wp:inline>
        </w:drawing>
      </w:r>
      <w:r w:rsidR="00471A36">
        <w:rPr>
          <w:noProof/>
        </w:rPr>
        <w:drawing>
          <wp:inline distT="0" distB="0" distL="0" distR="0">
            <wp:extent cx="2668905" cy="1775460"/>
            <wp:effectExtent l="19050" t="0" r="0" b="0"/>
            <wp:docPr id="1" name="Imagen 1" descr="http://static.icarito.cl/20100527/949231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icarito.cl/20100527/949231_280.jpg"/>
                    <pic:cNvPicPr>
                      <a:picLocks noChangeAspect="1" noChangeArrowheads="1"/>
                    </pic:cNvPicPr>
                  </pic:nvPicPr>
                  <pic:blipFill>
                    <a:blip r:embed="rId12" cstate="print"/>
                    <a:srcRect/>
                    <a:stretch>
                      <a:fillRect/>
                    </a:stretch>
                  </pic:blipFill>
                  <pic:spPr bwMode="auto">
                    <a:xfrm>
                      <a:off x="0" y="0"/>
                      <a:ext cx="2668905" cy="1775460"/>
                    </a:xfrm>
                    <a:prstGeom prst="rect">
                      <a:avLst/>
                    </a:prstGeom>
                    <a:noFill/>
                    <a:ln w="9525">
                      <a:noFill/>
                      <a:miter lim="800000"/>
                      <a:headEnd/>
                      <a:tailEnd/>
                    </a:ln>
                  </pic:spPr>
                </pic:pic>
              </a:graphicData>
            </a:graphic>
          </wp:inline>
        </w:drawing>
      </w:r>
    </w:p>
    <w:p w:rsidR="006E5901" w:rsidRDefault="00471A36">
      <w:pPr>
        <w:pStyle w:val="normal0"/>
        <w:contextualSpacing w:val="0"/>
        <w:jc w:val="both"/>
      </w:pPr>
      <w:r>
        <w:rPr>
          <w:noProof/>
        </w:rPr>
        <w:drawing>
          <wp:inline distT="0" distB="0" distL="0" distR="0">
            <wp:extent cx="2019935" cy="648335"/>
            <wp:effectExtent l="19050" t="0" r="0" b="0"/>
            <wp:docPr id="5" name="Imagen 4" descr="https://encrypted-tbn1.gstatic.com/images?q=tbn:ANd9GcTg7Q_r_HIQR3wsUlgcOt3XMK7fKiMA1O3Wmo86Ii-Q2I5BgsBK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g7Q_r_HIQR3wsUlgcOt3XMK7fKiMA1O3Wmo86Ii-Q2I5BgsBK6A"/>
                    <pic:cNvPicPr>
                      <a:picLocks noChangeAspect="1" noChangeArrowheads="1"/>
                    </pic:cNvPicPr>
                  </pic:nvPicPr>
                  <pic:blipFill>
                    <a:blip r:embed="rId13" cstate="print"/>
                    <a:srcRect/>
                    <a:stretch>
                      <a:fillRect/>
                    </a:stretch>
                  </pic:blipFill>
                  <pic:spPr bwMode="auto">
                    <a:xfrm>
                      <a:off x="0" y="0"/>
                      <a:ext cx="2019935" cy="648335"/>
                    </a:xfrm>
                    <a:prstGeom prst="rect">
                      <a:avLst/>
                    </a:prstGeom>
                    <a:noFill/>
                    <a:ln w="9525">
                      <a:noFill/>
                      <a:miter lim="800000"/>
                      <a:headEnd/>
                      <a:tailEnd/>
                    </a:ln>
                  </pic:spPr>
                </pic:pic>
              </a:graphicData>
            </a:graphic>
          </wp:inline>
        </w:drawing>
      </w:r>
      <w:r>
        <w:rPr>
          <w:noProof/>
        </w:rPr>
        <w:drawing>
          <wp:inline distT="0" distB="0" distL="0" distR="0">
            <wp:extent cx="2137410" cy="1414145"/>
            <wp:effectExtent l="19050" t="0" r="0" b="0"/>
            <wp:docPr id="6" name="Imagen 7" descr="https://encrypted-tbn3.gstatic.com/images?q=tbn:ANd9GcTAaW7BP8Z6QUUgy73cfvyrRlRpu5IMzi6AV-Y7gz-5C4Qw8kgI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TAaW7BP8Z6QUUgy73cfvyrRlRpu5IMzi6AV-Y7gz-5C4Qw8kgILg"/>
                    <pic:cNvPicPr>
                      <a:picLocks noChangeAspect="1" noChangeArrowheads="1"/>
                    </pic:cNvPicPr>
                  </pic:nvPicPr>
                  <pic:blipFill>
                    <a:blip r:embed="rId14" cstate="print"/>
                    <a:srcRect/>
                    <a:stretch>
                      <a:fillRect/>
                    </a:stretch>
                  </pic:blipFill>
                  <pic:spPr bwMode="auto">
                    <a:xfrm>
                      <a:off x="0" y="0"/>
                      <a:ext cx="2137410" cy="1414145"/>
                    </a:xfrm>
                    <a:prstGeom prst="rect">
                      <a:avLst/>
                    </a:prstGeom>
                    <a:noFill/>
                    <a:ln w="9525">
                      <a:noFill/>
                      <a:miter lim="800000"/>
                      <a:headEnd/>
                      <a:tailEnd/>
                    </a:ln>
                  </pic:spPr>
                </pic:pic>
              </a:graphicData>
            </a:graphic>
          </wp:inline>
        </w:drawing>
      </w:r>
      <w:r>
        <w:rPr>
          <w:noProof/>
        </w:rPr>
        <w:lastRenderedPageBreak/>
        <w:drawing>
          <wp:inline distT="0" distB="0" distL="0" distR="0">
            <wp:extent cx="2860040" cy="2137410"/>
            <wp:effectExtent l="19050" t="0" r="0" b="0"/>
            <wp:docPr id="8" name="Imagen 10" descr="http://cyt-ar.com.ar/cyt-ar/images/thumb/6/60/Trici-X.jpg/300px-Tric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yt-ar.com.ar/cyt-ar/images/thumb/6/60/Trici-X.jpg/300px-Trici-X.jpg"/>
                    <pic:cNvPicPr>
                      <a:picLocks noChangeAspect="1" noChangeArrowheads="1"/>
                    </pic:cNvPicPr>
                  </pic:nvPicPr>
                  <pic:blipFill>
                    <a:blip r:embed="rId15" cstate="print"/>
                    <a:srcRect/>
                    <a:stretch>
                      <a:fillRect/>
                    </a:stretch>
                  </pic:blipFill>
                  <pic:spPr bwMode="auto">
                    <a:xfrm>
                      <a:off x="0" y="0"/>
                      <a:ext cx="2860040" cy="2137410"/>
                    </a:xfrm>
                    <a:prstGeom prst="rect">
                      <a:avLst/>
                    </a:prstGeom>
                    <a:noFill/>
                    <a:ln w="9525">
                      <a:noFill/>
                      <a:miter lim="800000"/>
                      <a:headEnd/>
                      <a:tailEnd/>
                    </a:ln>
                  </pic:spPr>
                </pic:pic>
              </a:graphicData>
            </a:graphic>
          </wp:inline>
        </w:drawing>
      </w:r>
      <w:r>
        <w:rPr>
          <w:noProof/>
        </w:rPr>
        <w:drawing>
          <wp:inline distT="0" distB="0" distL="0" distR="0">
            <wp:extent cx="3796030" cy="2860040"/>
            <wp:effectExtent l="19050" t="0" r="0" b="0"/>
            <wp:docPr id="9" name="Imagen 13" descr="http://manuelgross.bligoo.com/media/users/0/872/images/public/191/Back_to_basic_2.jpg?v=138314988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nuelgross.bligoo.com/media/users/0/872/images/public/191/Back_to_basic_2.jpg?v=1383149883894"/>
                    <pic:cNvPicPr>
                      <a:picLocks noChangeAspect="1" noChangeArrowheads="1"/>
                    </pic:cNvPicPr>
                  </pic:nvPicPr>
                  <pic:blipFill>
                    <a:blip r:embed="rId16" cstate="print"/>
                    <a:srcRect/>
                    <a:stretch>
                      <a:fillRect/>
                    </a:stretch>
                  </pic:blipFill>
                  <pic:spPr bwMode="auto">
                    <a:xfrm>
                      <a:off x="0" y="0"/>
                      <a:ext cx="3796030" cy="2860040"/>
                    </a:xfrm>
                    <a:prstGeom prst="rect">
                      <a:avLst/>
                    </a:prstGeom>
                    <a:noFill/>
                    <a:ln w="9525">
                      <a:noFill/>
                      <a:miter lim="800000"/>
                      <a:headEnd/>
                      <a:tailEnd/>
                    </a:ln>
                  </pic:spPr>
                </pic:pic>
              </a:graphicData>
            </a:graphic>
          </wp:inline>
        </w:drawing>
      </w:r>
    </w:p>
    <w:p w:rsidR="006E5901" w:rsidRDefault="00471A36">
      <w:pPr>
        <w:pStyle w:val="normal0"/>
        <w:contextualSpacing w:val="0"/>
        <w:jc w:val="both"/>
      </w:pPr>
      <w:r>
        <w:rPr>
          <w:noProof/>
        </w:rPr>
        <w:drawing>
          <wp:inline distT="0" distB="0" distL="0" distR="0">
            <wp:extent cx="5612130" cy="1908249"/>
            <wp:effectExtent l="19050" t="0" r="7620" b="0"/>
            <wp:docPr id="11" name="Imagen 16" descr="http://www.brainsins.com/es/wp-content/uploads/2013/03/Captura-Upsel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rainsins.com/es/wp-content/uploads/2013/03/Captura-Upselling.png"/>
                    <pic:cNvPicPr>
                      <a:picLocks noChangeAspect="1" noChangeArrowheads="1"/>
                    </pic:cNvPicPr>
                  </pic:nvPicPr>
                  <pic:blipFill>
                    <a:blip r:embed="rId17" cstate="print"/>
                    <a:srcRect/>
                    <a:stretch>
                      <a:fillRect/>
                    </a:stretch>
                  </pic:blipFill>
                  <pic:spPr bwMode="auto">
                    <a:xfrm>
                      <a:off x="0" y="0"/>
                      <a:ext cx="5612130" cy="1908249"/>
                    </a:xfrm>
                    <a:prstGeom prst="rect">
                      <a:avLst/>
                    </a:prstGeom>
                    <a:noFill/>
                    <a:ln w="9525">
                      <a:noFill/>
                      <a:miter lim="800000"/>
                      <a:headEnd/>
                      <a:tailEnd/>
                    </a:ln>
                  </pic:spPr>
                </pic:pic>
              </a:graphicData>
            </a:graphic>
          </wp:inline>
        </w:drawing>
      </w:r>
      <w:r w:rsidR="00F90DA4">
        <w:rPr>
          <w:noProof/>
        </w:rPr>
        <w:lastRenderedPageBreak/>
        <w:drawing>
          <wp:inline distT="0" distB="0" distL="0" distR="0">
            <wp:extent cx="3359785" cy="1360805"/>
            <wp:effectExtent l="19050" t="0" r="0" b="0"/>
            <wp:docPr id="12" name="Imagen 19" descr="https://encrypted-tbn2.gstatic.com/images?q=tbn:ANd9GcQzX5fFKUOOW2ek2H2-R6oc7R3uK7nOo8gGsaMUsba__M19c0IC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2.gstatic.com/images?q=tbn:ANd9GcQzX5fFKUOOW2ek2H2-R6oc7R3uK7nOo8gGsaMUsba__M19c0ICWw"/>
                    <pic:cNvPicPr>
                      <a:picLocks noChangeAspect="1" noChangeArrowheads="1"/>
                    </pic:cNvPicPr>
                  </pic:nvPicPr>
                  <pic:blipFill>
                    <a:blip r:embed="rId18" cstate="print"/>
                    <a:srcRect/>
                    <a:stretch>
                      <a:fillRect/>
                    </a:stretch>
                  </pic:blipFill>
                  <pic:spPr bwMode="auto">
                    <a:xfrm>
                      <a:off x="0" y="0"/>
                      <a:ext cx="3359785" cy="1360805"/>
                    </a:xfrm>
                    <a:prstGeom prst="rect">
                      <a:avLst/>
                    </a:prstGeom>
                    <a:noFill/>
                    <a:ln w="9525">
                      <a:noFill/>
                      <a:miter lim="800000"/>
                      <a:headEnd/>
                      <a:tailEnd/>
                    </a:ln>
                  </pic:spPr>
                </pic:pic>
              </a:graphicData>
            </a:graphic>
          </wp:inline>
        </w:drawing>
      </w:r>
      <w:r w:rsidR="00F90DA4">
        <w:rPr>
          <w:noProof/>
        </w:rPr>
        <w:drawing>
          <wp:inline distT="0" distB="0" distL="0" distR="0">
            <wp:extent cx="2498725" cy="1828800"/>
            <wp:effectExtent l="19050" t="0" r="0" b="0"/>
            <wp:docPr id="22" name="Imagen 22" descr="https://encrypted-tbn1.gstatic.com/images?q=tbn:ANd9GcQP7KU-juXaYXjGRrKDaEHqzXXGRMEKAElJqFHDgJw5uHjx-C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1.gstatic.com/images?q=tbn:ANd9GcQP7KU-juXaYXjGRrKDaEHqzXXGRMEKAElJqFHDgJw5uHjx-CbH"/>
                    <pic:cNvPicPr>
                      <a:picLocks noChangeAspect="1" noChangeArrowheads="1"/>
                    </pic:cNvPicPr>
                  </pic:nvPicPr>
                  <pic:blipFill>
                    <a:blip r:embed="rId19" cstate="print"/>
                    <a:srcRect/>
                    <a:stretch>
                      <a:fillRect/>
                    </a:stretch>
                  </pic:blipFill>
                  <pic:spPr bwMode="auto">
                    <a:xfrm>
                      <a:off x="0" y="0"/>
                      <a:ext cx="2498725" cy="1828800"/>
                    </a:xfrm>
                    <a:prstGeom prst="rect">
                      <a:avLst/>
                    </a:prstGeom>
                    <a:noFill/>
                    <a:ln w="9525">
                      <a:noFill/>
                      <a:miter lim="800000"/>
                      <a:headEnd/>
                      <a:tailEnd/>
                    </a:ln>
                  </pic:spPr>
                </pic:pic>
              </a:graphicData>
            </a:graphic>
          </wp:inline>
        </w:drawing>
      </w:r>
      <w:r w:rsidR="00F90DA4">
        <w:rPr>
          <w:noProof/>
        </w:rPr>
        <w:drawing>
          <wp:inline distT="0" distB="0" distL="0" distR="0">
            <wp:extent cx="2700655" cy="1690370"/>
            <wp:effectExtent l="19050" t="0" r="4445" b="0"/>
            <wp:docPr id="25" name="Imagen 25" descr="https://encrypted-tbn2.gstatic.com/images?q=tbn:ANd9GcQLBGjSthrsSKz4tAHa8nNLpBoi2t27FKc0NtmqOG6cSPj2BC6D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2.gstatic.com/images?q=tbn:ANd9GcQLBGjSthrsSKz4tAHa8nNLpBoi2t27FKc0NtmqOG6cSPj2BC6DgQ"/>
                    <pic:cNvPicPr>
                      <a:picLocks noChangeAspect="1" noChangeArrowheads="1"/>
                    </pic:cNvPicPr>
                  </pic:nvPicPr>
                  <pic:blipFill>
                    <a:blip r:embed="rId20" cstate="print"/>
                    <a:srcRect/>
                    <a:stretch>
                      <a:fillRect/>
                    </a:stretch>
                  </pic:blipFill>
                  <pic:spPr bwMode="auto">
                    <a:xfrm>
                      <a:off x="0" y="0"/>
                      <a:ext cx="2700655" cy="1690370"/>
                    </a:xfrm>
                    <a:prstGeom prst="rect">
                      <a:avLst/>
                    </a:prstGeom>
                    <a:noFill/>
                    <a:ln w="9525">
                      <a:noFill/>
                      <a:miter lim="800000"/>
                      <a:headEnd/>
                      <a:tailEnd/>
                    </a:ln>
                  </pic:spPr>
                </pic:pic>
              </a:graphicData>
            </a:graphic>
          </wp:inline>
        </w:drawing>
      </w:r>
      <w:r w:rsidR="00F90DA4">
        <w:rPr>
          <w:noProof/>
        </w:rPr>
        <w:drawing>
          <wp:inline distT="0" distB="0" distL="0" distR="0">
            <wp:extent cx="2913380" cy="1573530"/>
            <wp:effectExtent l="19050" t="0" r="1270" b="0"/>
            <wp:docPr id="28" name="Imagen 28" descr="https://encrypted-tbn2.gstatic.com/images?q=tbn:ANd9GcSjrDjmNIjjaYYQQiKuvEXFSCxt9uDoU4r0ArLACsRiP1r-rX_b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2.gstatic.com/images?q=tbn:ANd9GcSjrDjmNIjjaYYQQiKuvEXFSCxt9uDoU4r0ArLACsRiP1r-rX_b0g"/>
                    <pic:cNvPicPr>
                      <a:picLocks noChangeAspect="1" noChangeArrowheads="1"/>
                    </pic:cNvPicPr>
                  </pic:nvPicPr>
                  <pic:blipFill>
                    <a:blip r:embed="rId21" cstate="print"/>
                    <a:srcRect/>
                    <a:stretch>
                      <a:fillRect/>
                    </a:stretch>
                  </pic:blipFill>
                  <pic:spPr bwMode="auto">
                    <a:xfrm>
                      <a:off x="0" y="0"/>
                      <a:ext cx="2913380" cy="1573530"/>
                    </a:xfrm>
                    <a:prstGeom prst="rect">
                      <a:avLst/>
                    </a:prstGeom>
                    <a:noFill/>
                    <a:ln w="9525">
                      <a:noFill/>
                      <a:miter lim="800000"/>
                      <a:headEnd/>
                      <a:tailEnd/>
                    </a:ln>
                  </pic:spPr>
                </pic:pic>
              </a:graphicData>
            </a:graphic>
          </wp:inline>
        </w:drawing>
      </w:r>
    </w:p>
    <w:p w:rsidR="006E5901" w:rsidRDefault="006E5901">
      <w:pPr>
        <w:pStyle w:val="normal0"/>
        <w:contextualSpacing w:val="0"/>
        <w:jc w:val="both"/>
      </w:pPr>
    </w:p>
    <w:sectPr w:rsidR="006E5901" w:rsidSect="004128D4">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75A76"/>
    <w:multiLevelType w:val="multilevel"/>
    <w:tmpl w:val="6A4428E0"/>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1">
    <w:nsid w:val="486D3A93"/>
    <w:multiLevelType w:val="multilevel"/>
    <w:tmpl w:val="A8CE58DC"/>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2">
    <w:nsid w:val="4ECA605E"/>
    <w:multiLevelType w:val="multilevel"/>
    <w:tmpl w:val="7E889F22"/>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3">
    <w:nsid w:val="5E565C11"/>
    <w:multiLevelType w:val="multilevel"/>
    <w:tmpl w:val="A3929BB8"/>
    <w:lvl w:ilvl="0">
      <w:start w:val="1"/>
      <w:numFmt w:val="bullet"/>
      <w:lvlText w:val="●"/>
      <w:lvlJc w:val="left"/>
      <w:pPr>
        <w:ind w:left="720" w:firstLine="72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3600"/>
      </w:pPr>
      <w:rPr>
        <w:rFonts w:ascii="Verdana" w:eastAsia="Verdana" w:hAnsi="Verdana" w:cs="Verdana"/>
        <w:b w:val="0"/>
        <w:i w:val="0"/>
        <w:smallCaps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5760"/>
      </w:pPr>
      <w:rPr>
        <w:rFonts w:ascii="Verdana" w:eastAsia="Verdana" w:hAnsi="Verdana" w:cs="Verdana"/>
        <w:b w:val="0"/>
        <w:i w:val="0"/>
        <w:smallCaps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u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hyphenationZone w:val="425"/>
  <w:characterSpacingControl w:val="doNotCompress"/>
  <w:compat/>
  <w:rsids>
    <w:rsidRoot w:val="004128D4"/>
    <w:rsid w:val="004128D4"/>
    <w:rsid w:val="00471A36"/>
    <w:rsid w:val="00496068"/>
    <w:rsid w:val="006E5901"/>
    <w:rsid w:val="00BB2A28"/>
    <w:rsid w:val="00F90DA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s-AR" w:eastAsia="es-AR" w:bidi="ar-SA"/>
      </w:rPr>
    </w:rPrDefault>
    <w:pPrDefault>
      <w:pPr>
        <w:widowControl w:val="0"/>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28"/>
  </w:style>
  <w:style w:type="paragraph" w:styleId="Ttulo1">
    <w:name w:val="heading 1"/>
    <w:basedOn w:val="normal0"/>
    <w:next w:val="normal0"/>
    <w:rsid w:val="004128D4"/>
    <w:pPr>
      <w:spacing w:before="240" w:after="60"/>
      <w:outlineLvl w:val="0"/>
    </w:pPr>
    <w:rPr>
      <w:rFonts w:ascii="Arial" w:eastAsia="Arial" w:hAnsi="Arial" w:cs="Arial"/>
      <w:b/>
      <w:sz w:val="32"/>
    </w:rPr>
  </w:style>
  <w:style w:type="paragraph" w:styleId="Ttulo2">
    <w:name w:val="heading 2"/>
    <w:basedOn w:val="normal0"/>
    <w:next w:val="normal0"/>
    <w:rsid w:val="004128D4"/>
    <w:pPr>
      <w:spacing w:before="240" w:after="60"/>
      <w:outlineLvl w:val="1"/>
    </w:pPr>
    <w:rPr>
      <w:rFonts w:ascii="Arial" w:eastAsia="Arial" w:hAnsi="Arial" w:cs="Arial"/>
      <w:b/>
      <w:i/>
      <w:sz w:val="28"/>
    </w:rPr>
  </w:style>
  <w:style w:type="paragraph" w:styleId="Ttulo3">
    <w:name w:val="heading 3"/>
    <w:basedOn w:val="normal0"/>
    <w:next w:val="normal0"/>
    <w:rsid w:val="004128D4"/>
    <w:pPr>
      <w:spacing w:before="240" w:after="60"/>
      <w:outlineLvl w:val="2"/>
    </w:pPr>
    <w:rPr>
      <w:rFonts w:ascii="Arial" w:eastAsia="Arial" w:hAnsi="Arial" w:cs="Arial"/>
      <w:b/>
      <w:sz w:val="26"/>
    </w:rPr>
  </w:style>
  <w:style w:type="paragraph" w:styleId="Ttulo4">
    <w:name w:val="heading 4"/>
    <w:basedOn w:val="normal0"/>
    <w:next w:val="normal0"/>
    <w:rsid w:val="004128D4"/>
    <w:pPr>
      <w:spacing w:before="240" w:after="60"/>
      <w:outlineLvl w:val="3"/>
    </w:pPr>
    <w:rPr>
      <w:b/>
      <w:sz w:val="28"/>
    </w:rPr>
  </w:style>
  <w:style w:type="paragraph" w:styleId="Ttulo5">
    <w:name w:val="heading 5"/>
    <w:basedOn w:val="normal0"/>
    <w:next w:val="normal0"/>
    <w:rsid w:val="004128D4"/>
    <w:pPr>
      <w:spacing w:before="100" w:after="100" w:line="240" w:lineRule="auto"/>
      <w:outlineLvl w:val="4"/>
    </w:pPr>
    <w:rPr>
      <w:rFonts w:ascii="Times New Roman" w:eastAsia="Times New Roman" w:hAnsi="Times New Roman" w:cs="Times New Roman"/>
      <w:b/>
      <w:sz w:val="20"/>
    </w:rPr>
  </w:style>
  <w:style w:type="paragraph" w:styleId="Ttulo6">
    <w:name w:val="heading 6"/>
    <w:basedOn w:val="normal0"/>
    <w:next w:val="normal0"/>
    <w:rsid w:val="004128D4"/>
    <w:pPr>
      <w:spacing w:before="240" w:after="6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4128D4"/>
  </w:style>
  <w:style w:type="table" w:customStyle="1" w:styleId="TableNormal">
    <w:name w:val="Table Normal"/>
    <w:rsid w:val="004128D4"/>
    <w:tblPr>
      <w:tblCellMar>
        <w:top w:w="0" w:type="dxa"/>
        <w:left w:w="0" w:type="dxa"/>
        <w:bottom w:w="0" w:type="dxa"/>
        <w:right w:w="0" w:type="dxa"/>
      </w:tblCellMar>
    </w:tblPr>
  </w:style>
  <w:style w:type="paragraph" w:styleId="Ttulo">
    <w:name w:val="Title"/>
    <w:basedOn w:val="normal0"/>
    <w:next w:val="normal0"/>
    <w:rsid w:val="004128D4"/>
    <w:pPr>
      <w:keepNext/>
      <w:keepLines/>
      <w:spacing w:before="480" w:after="120"/>
    </w:pPr>
    <w:rPr>
      <w:b/>
      <w:sz w:val="72"/>
    </w:rPr>
  </w:style>
  <w:style w:type="paragraph" w:styleId="Subttulo">
    <w:name w:val="Subtitle"/>
    <w:basedOn w:val="normal0"/>
    <w:next w:val="normal0"/>
    <w:rsid w:val="004128D4"/>
    <w:pPr>
      <w:keepNext/>
      <w:keepLines/>
      <w:spacing w:before="360" w:after="80"/>
    </w:pPr>
    <w:rPr>
      <w:rFonts w:ascii="Georgia" w:eastAsia="Georgia" w:hAnsi="Georgia" w:cs="Georgia"/>
      <w:i/>
      <w:color w:val="666666"/>
      <w:sz w:val="48"/>
    </w:rPr>
  </w:style>
  <w:style w:type="paragraph" w:styleId="Textodeglobo">
    <w:name w:val="Balloon Text"/>
    <w:basedOn w:val="Normal"/>
    <w:link w:val="TextodegloboCar"/>
    <w:uiPriority w:val="99"/>
    <w:semiHidden/>
    <w:unhideWhenUsed/>
    <w:rsid w:val="006E59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5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1336</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El Análisis del Producto Tecnológico.docx.docx</vt:lpstr>
    </vt:vector>
  </TitlesOfParts>
  <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Análisis del Producto Tecnológico.docx.docx</dc:title>
  <cp:lastModifiedBy>carla viviana carrizo</cp:lastModifiedBy>
  <cp:revision>4</cp:revision>
  <dcterms:created xsi:type="dcterms:W3CDTF">2014-05-29T14:21:00Z</dcterms:created>
  <dcterms:modified xsi:type="dcterms:W3CDTF">2014-05-29T23:07:00Z</dcterms:modified>
</cp:coreProperties>
</file>